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67"/>
        <w:gridCol w:w="19"/>
        <w:gridCol w:w="4752"/>
      </w:tblGrid>
      <w:tr w:rsidR="005E3AE5" w:rsidRPr="00EF296F" w14:paraId="65994656" w14:textId="77777777" w:rsidTr="009865D1">
        <w:trPr>
          <w:jc w:val="center"/>
        </w:trPr>
        <w:tc>
          <w:tcPr>
            <w:tcW w:w="2525" w:type="pct"/>
          </w:tcPr>
          <w:p w14:paraId="24615242" w14:textId="77777777"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14:paraId="449D6786" w14:textId="77777777" w:rsidR="005E3AE5" w:rsidRPr="00EF296F" w:rsidRDefault="005E3AE5" w:rsidP="002E6336">
            <w:pPr>
              <w:jc w:val="center"/>
            </w:pPr>
          </w:p>
        </w:tc>
      </w:tr>
      <w:tr w:rsidR="005E3AE5" w:rsidRPr="00EF296F" w14:paraId="586AAF4A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442C3619" w14:textId="77777777"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14:paraId="6F24234A" w14:textId="77777777"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14:paraId="5D0C79A6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0FD388D2" w14:textId="77777777"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14:paraId="41349916" w14:textId="77777777"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14:paraId="19E1AEB2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14:paraId="01F7A401" w14:textId="77777777" w:rsidR="00D55914" w:rsidRDefault="00D55914" w:rsidP="00922781">
            <w:pPr>
              <w:rPr>
                <w:b/>
              </w:rPr>
            </w:pPr>
          </w:p>
          <w:p w14:paraId="145B7CD4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14:paraId="14D088EB" w14:textId="77777777" w:rsidR="00D55914" w:rsidRDefault="00D55914" w:rsidP="00922781">
            <w:pPr>
              <w:rPr>
                <w:b/>
              </w:rPr>
            </w:pPr>
          </w:p>
          <w:p w14:paraId="1F2156D2" w14:textId="77777777"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14:paraId="42A3BA75" w14:textId="77777777" w:rsidR="005E3AE5" w:rsidRDefault="005E3AE5" w:rsidP="000B68EF"/>
    <w:p w14:paraId="1E34FC96" w14:textId="77777777" w:rsidR="007B4EB0" w:rsidRDefault="007B4EB0" w:rsidP="000B68EF"/>
    <w:p w14:paraId="71CAD769" w14:textId="77777777" w:rsidR="007B4EB0" w:rsidRDefault="007B4EB0" w:rsidP="000B68EF"/>
    <w:p w14:paraId="0DB6DDF2" w14:textId="77777777" w:rsidR="007B4EB0" w:rsidRPr="00EF296F" w:rsidRDefault="007B4EB0" w:rsidP="000B68EF"/>
    <w:p w14:paraId="3B6D37B3" w14:textId="77777777" w:rsidR="005E3AE5" w:rsidRPr="00EF296F" w:rsidRDefault="005E3AE5" w:rsidP="000B68EF"/>
    <w:p w14:paraId="67FE9D00" w14:textId="77777777" w:rsidR="005E3AE5" w:rsidRPr="00EF296F" w:rsidRDefault="005E3AE5" w:rsidP="000B68EF">
      <w:pPr>
        <w:jc w:val="center"/>
      </w:pPr>
    </w:p>
    <w:p w14:paraId="2DD9F413" w14:textId="77777777" w:rsidR="005E3AE5" w:rsidRDefault="005E3AE5" w:rsidP="000B68EF">
      <w:pPr>
        <w:jc w:val="center"/>
      </w:pPr>
    </w:p>
    <w:p w14:paraId="1D754609" w14:textId="77777777" w:rsidR="002E6336" w:rsidRDefault="002E6336" w:rsidP="000B68EF">
      <w:pPr>
        <w:jc w:val="center"/>
      </w:pPr>
    </w:p>
    <w:p w14:paraId="370C8589" w14:textId="77777777" w:rsidR="007B4EB0" w:rsidRDefault="007B4EB0" w:rsidP="000B68EF">
      <w:pPr>
        <w:jc w:val="center"/>
      </w:pPr>
    </w:p>
    <w:p w14:paraId="766BB06F" w14:textId="77777777" w:rsidR="007B4EB0" w:rsidRDefault="007B4EB0" w:rsidP="000B68EF">
      <w:pPr>
        <w:jc w:val="center"/>
      </w:pPr>
    </w:p>
    <w:p w14:paraId="1C5C8019" w14:textId="77777777" w:rsidR="007B4EB0" w:rsidRPr="00EF296F" w:rsidRDefault="007B4EB0" w:rsidP="000B68EF">
      <w:pPr>
        <w:jc w:val="center"/>
      </w:pPr>
    </w:p>
    <w:p w14:paraId="23AAF69B" w14:textId="77777777" w:rsidR="005E3AE5" w:rsidRPr="00EF296F" w:rsidRDefault="005E3AE5" w:rsidP="000B68EF">
      <w:pPr>
        <w:jc w:val="center"/>
        <w:rPr>
          <w:b/>
        </w:rPr>
      </w:pPr>
    </w:p>
    <w:p w14:paraId="70C362A3" w14:textId="77777777" w:rsidR="005E3AE5" w:rsidRPr="00EF296F" w:rsidRDefault="005E3AE5" w:rsidP="000B68EF">
      <w:pPr>
        <w:jc w:val="center"/>
        <w:rPr>
          <w:b/>
        </w:rPr>
      </w:pPr>
    </w:p>
    <w:p w14:paraId="12ABE840" w14:textId="77777777" w:rsidR="005E3AE5" w:rsidRPr="00EF296F" w:rsidRDefault="005E3AE5" w:rsidP="000B68EF">
      <w:pPr>
        <w:jc w:val="center"/>
        <w:rPr>
          <w:b/>
        </w:rPr>
      </w:pPr>
    </w:p>
    <w:p w14:paraId="67F99B6A" w14:textId="77777777" w:rsidR="005E3AE5" w:rsidRPr="00EF296F" w:rsidRDefault="005E3AE5" w:rsidP="000B68EF">
      <w:pPr>
        <w:jc w:val="center"/>
        <w:rPr>
          <w:b/>
        </w:rPr>
      </w:pPr>
    </w:p>
    <w:p w14:paraId="6DCC2C3D" w14:textId="77777777" w:rsidR="005E3AE5" w:rsidRPr="00EF296F" w:rsidRDefault="005E3AE5" w:rsidP="000B68EF">
      <w:pPr>
        <w:jc w:val="center"/>
        <w:rPr>
          <w:b/>
        </w:rPr>
      </w:pPr>
    </w:p>
    <w:p w14:paraId="4CCA0E3B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14:paraId="1C7D493B" w14:textId="77777777" w:rsidR="002C2485" w:rsidRPr="00552536" w:rsidRDefault="005E3AE5" w:rsidP="002C2485">
      <w:pPr>
        <w:jc w:val="center"/>
        <w:rPr>
          <w:b/>
          <w:color w:val="FF0000"/>
        </w:rPr>
      </w:pPr>
      <w:r w:rsidRPr="00EF296F">
        <w:rPr>
          <w:b/>
        </w:rPr>
        <w:t xml:space="preserve">ПРОГРАММА ПОВЫШЕНИЯ КВАЛИФИКАЦИИ ВРАЧЕЙ </w:t>
      </w:r>
      <w:commentRangeStart w:id="0"/>
      <w:r w:rsidR="002C2485" w:rsidRPr="00552536">
        <w:rPr>
          <w:b/>
          <w:color w:val="FF0000"/>
        </w:rPr>
        <w:t>ПО СПЕЦИАЛЬНОСТИ «ЭНДОКРИНОЛОГИЯ»</w:t>
      </w:r>
      <w:r w:rsidR="002C2485">
        <w:rPr>
          <w:b/>
          <w:color w:val="FF0000"/>
        </w:rPr>
        <w:t>,</w:t>
      </w:r>
      <w:r w:rsidR="002C2485" w:rsidRPr="00552536">
        <w:rPr>
          <w:b/>
          <w:color w:val="FF0000"/>
        </w:rPr>
        <w:t xml:space="preserve"> </w:t>
      </w:r>
    </w:p>
    <w:p w14:paraId="1242653A" w14:textId="7F40DEB3" w:rsidR="005E3AE5" w:rsidRPr="00EF296F" w:rsidRDefault="002C2485" w:rsidP="000B68EF">
      <w:pPr>
        <w:jc w:val="center"/>
        <w:rPr>
          <w:b/>
          <w:vertAlign w:val="superscript"/>
        </w:rPr>
      </w:pPr>
      <w:r>
        <w:rPr>
          <w:b/>
          <w:color w:val="FF0000"/>
        </w:rPr>
        <w:t>Тема</w:t>
      </w:r>
      <w:r w:rsidRPr="00B3095E">
        <w:rPr>
          <w:b/>
        </w:rPr>
        <w:t xml:space="preserve">: </w:t>
      </w:r>
      <w:commentRangeEnd w:id="0"/>
      <w:r w:rsidRPr="00B3095E">
        <w:rPr>
          <w:rStyle w:val="ac"/>
          <w:szCs w:val="20"/>
        </w:rPr>
        <w:commentReference w:id="0"/>
      </w:r>
      <w:r w:rsidR="005E3AE5" w:rsidRPr="00A37BDA">
        <w:rPr>
          <w:b/>
          <w:color w:val="FF0000"/>
        </w:rPr>
        <w:t xml:space="preserve"> </w:t>
      </w:r>
      <w:r w:rsidR="005E3AE5" w:rsidRPr="00EF296F">
        <w:rPr>
          <w:b/>
        </w:rPr>
        <w:t>«</w:t>
      </w:r>
      <w:r>
        <w:rPr>
          <w:b/>
        </w:rPr>
        <w:t>С</w:t>
      </w:r>
      <w:r w:rsidRPr="00A37BDA">
        <w:rPr>
          <w:b/>
          <w:color w:val="FF0000"/>
        </w:rPr>
        <w:t>овременные технологии в управлении сахарным диабетом</w:t>
      </w:r>
      <w:r w:rsidR="005E3AE5" w:rsidRPr="00EF296F">
        <w:rPr>
          <w:b/>
        </w:rPr>
        <w:t>»</w:t>
      </w:r>
    </w:p>
    <w:p w14:paraId="18321E3E" w14:textId="77777777" w:rsidR="005E3AE5" w:rsidRPr="00EF296F" w:rsidRDefault="005E3AE5" w:rsidP="000B68EF">
      <w:pPr>
        <w:jc w:val="center"/>
      </w:pPr>
    </w:p>
    <w:p w14:paraId="55BEDE87" w14:textId="77777777"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A37BDA">
        <w:rPr>
          <w:b/>
        </w:rPr>
        <w:t>3</w:t>
      </w:r>
      <w:r w:rsidR="00F47E02">
        <w:rPr>
          <w:b/>
        </w:rPr>
        <w:t>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14:paraId="166BCF1E" w14:textId="77777777" w:rsidR="005E3AE5" w:rsidRPr="00EF296F" w:rsidRDefault="005E3AE5" w:rsidP="000B68EF">
      <w:pPr>
        <w:jc w:val="center"/>
      </w:pPr>
    </w:p>
    <w:p w14:paraId="40F55EDB" w14:textId="77777777" w:rsidR="005E3AE5" w:rsidRPr="00EF296F" w:rsidRDefault="005E3AE5" w:rsidP="000B68EF">
      <w:pPr>
        <w:jc w:val="center"/>
      </w:pPr>
    </w:p>
    <w:p w14:paraId="2044D0CD" w14:textId="77777777" w:rsidR="005E3AE5" w:rsidRPr="00EF296F" w:rsidRDefault="005E3AE5" w:rsidP="000B68EF">
      <w:pPr>
        <w:jc w:val="center"/>
      </w:pPr>
    </w:p>
    <w:p w14:paraId="0B0B08C4" w14:textId="77777777" w:rsidR="005E3AE5" w:rsidRPr="00EF296F" w:rsidRDefault="005E3AE5" w:rsidP="000B68EF">
      <w:pPr>
        <w:jc w:val="center"/>
      </w:pPr>
    </w:p>
    <w:p w14:paraId="415BF4D6" w14:textId="77777777" w:rsidR="005E3AE5" w:rsidRPr="00EF296F" w:rsidRDefault="005E3AE5" w:rsidP="000B68EF">
      <w:pPr>
        <w:jc w:val="center"/>
      </w:pPr>
    </w:p>
    <w:p w14:paraId="7FCC80F7" w14:textId="77777777" w:rsidR="005E3AE5" w:rsidRPr="00EF296F" w:rsidRDefault="005E3AE5" w:rsidP="000B68EF">
      <w:pPr>
        <w:jc w:val="center"/>
      </w:pPr>
    </w:p>
    <w:p w14:paraId="637C9204" w14:textId="77777777" w:rsidR="005E3AE5" w:rsidRDefault="005E3AE5" w:rsidP="000B68EF">
      <w:pPr>
        <w:jc w:val="center"/>
      </w:pPr>
    </w:p>
    <w:p w14:paraId="3CFAA142" w14:textId="77777777" w:rsidR="007B4EB0" w:rsidRDefault="007B4EB0" w:rsidP="000B68EF">
      <w:pPr>
        <w:jc w:val="center"/>
      </w:pPr>
    </w:p>
    <w:p w14:paraId="760939D7" w14:textId="77777777" w:rsidR="002E6336" w:rsidRDefault="002E6336" w:rsidP="000B68EF">
      <w:pPr>
        <w:jc w:val="center"/>
      </w:pPr>
    </w:p>
    <w:p w14:paraId="5AFCD747" w14:textId="77777777" w:rsidR="002E6336" w:rsidRDefault="002E6336" w:rsidP="000B68EF">
      <w:pPr>
        <w:jc w:val="center"/>
      </w:pPr>
    </w:p>
    <w:p w14:paraId="30DBA778" w14:textId="77777777" w:rsidR="007B4EB0" w:rsidRPr="00EF296F" w:rsidRDefault="007B4EB0" w:rsidP="000B68EF">
      <w:pPr>
        <w:jc w:val="center"/>
      </w:pPr>
    </w:p>
    <w:p w14:paraId="75B476EA" w14:textId="77777777" w:rsidR="005E3AE5" w:rsidRPr="00EF296F" w:rsidRDefault="005E3AE5" w:rsidP="000B68EF">
      <w:pPr>
        <w:jc w:val="center"/>
      </w:pPr>
    </w:p>
    <w:p w14:paraId="4C41CEFD" w14:textId="77777777" w:rsidR="005E3AE5" w:rsidRPr="00EF296F" w:rsidRDefault="005E3AE5" w:rsidP="000B68EF"/>
    <w:p w14:paraId="13AE8BE4" w14:textId="77777777" w:rsidR="005E3AE5" w:rsidRPr="00EF296F" w:rsidRDefault="005E3AE5" w:rsidP="000B68EF"/>
    <w:p w14:paraId="2A396459" w14:textId="77777777" w:rsidR="005E3AE5" w:rsidRPr="00EF296F" w:rsidRDefault="005E3AE5" w:rsidP="000B68EF"/>
    <w:p w14:paraId="76CB7ED9" w14:textId="77777777" w:rsidR="005E3AE5" w:rsidRPr="00EF296F" w:rsidRDefault="005E3AE5" w:rsidP="000B68EF"/>
    <w:p w14:paraId="77CE46D6" w14:textId="77777777" w:rsidR="005E3AE5" w:rsidRPr="00EF296F" w:rsidRDefault="005E3AE5" w:rsidP="000B68EF"/>
    <w:p w14:paraId="3F807142" w14:textId="77777777" w:rsidR="005E3AE5" w:rsidRPr="00EF296F" w:rsidRDefault="005E3AE5" w:rsidP="000B68EF"/>
    <w:p w14:paraId="3D85D202" w14:textId="77777777" w:rsidR="005E3AE5" w:rsidRPr="00EF296F" w:rsidRDefault="005E3AE5" w:rsidP="000B68EF">
      <w:pPr>
        <w:jc w:val="center"/>
      </w:pPr>
    </w:p>
    <w:p w14:paraId="51D6792E" w14:textId="50D08852" w:rsidR="005E3AE5" w:rsidRPr="00EF296F" w:rsidRDefault="002C2485" w:rsidP="000B68EF">
      <w:pPr>
        <w:jc w:val="center"/>
        <w:rPr>
          <w:b/>
        </w:rPr>
      </w:pPr>
      <w:r>
        <w:rPr>
          <w:b/>
        </w:rPr>
        <w:t>Иркутск</w:t>
      </w:r>
    </w:p>
    <w:p w14:paraId="2BF3CD7A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14:paraId="431E8D26" w14:textId="77777777"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14:paraId="0619BDC1" w14:textId="77777777"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14:paraId="33B5D47B" w14:textId="77777777" w:rsidR="002C2485" w:rsidRDefault="005E3AE5" w:rsidP="002C2485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7BDA">
        <w:t>3</w:t>
      </w:r>
      <w:r w:rsidR="00F47E02">
        <w:t>6</w:t>
      </w:r>
      <w:r w:rsidRPr="00EF296F">
        <w:t xml:space="preserve"> академических час</w:t>
      </w:r>
      <w:r w:rsidR="00F47E02">
        <w:t>ов</w:t>
      </w:r>
      <w:r w:rsidRPr="00EF296F">
        <w:t xml:space="preserve"> </w:t>
      </w:r>
      <w:r w:rsidR="002C2485">
        <w:t xml:space="preserve">по специальности «Эндокринология», </w:t>
      </w:r>
    </w:p>
    <w:p w14:paraId="750AB57B" w14:textId="72FB7600" w:rsidR="005E3AE5" w:rsidRPr="00EF296F" w:rsidRDefault="002C2485" w:rsidP="00EA0B7A">
      <w:pPr>
        <w:ind w:left="0" w:firstLine="0"/>
        <w:jc w:val="center"/>
      </w:pPr>
      <w:r>
        <w:t xml:space="preserve">тема: </w:t>
      </w:r>
      <w:r w:rsidR="005E3AE5" w:rsidRPr="00A37BDA">
        <w:rPr>
          <w:color w:val="FF0000"/>
        </w:rPr>
        <w:t>«</w:t>
      </w:r>
      <w:r w:rsidR="00A37BDA" w:rsidRPr="00A37BDA">
        <w:rPr>
          <w:color w:val="FF0000"/>
        </w:rPr>
        <w:t>Современные технологии в управлении сахарным диабетом</w:t>
      </w:r>
      <w:r w:rsidR="005E3AE5" w:rsidRPr="00EF296F">
        <w:t>»</w:t>
      </w:r>
    </w:p>
    <w:p w14:paraId="36E1282B" w14:textId="77777777" w:rsidR="005E3AE5" w:rsidRPr="00EF296F" w:rsidRDefault="005E3AE5" w:rsidP="000B68EF">
      <w:pPr>
        <w:jc w:val="center"/>
      </w:pPr>
    </w:p>
    <w:p w14:paraId="76CED674" w14:textId="77777777"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656"/>
      </w:tblGrid>
      <w:tr w:rsidR="005E3AE5" w:rsidRPr="00EF296F" w14:paraId="139FD4D6" w14:textId="77777777" w:rsidTr="00551561">
        <w:trPr>
          <w:jc w:val="center"/>
        </w:trPr>
        <w:tc>
          <w:tcPr>
            <w:tcW w:w="505" w:type="pct"/>
            <w:vAlign w:val="center"/>
          </w:tcPr>
          <w:p w14:paraId="7806225D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14:paraId="1E613E4D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14:paraId="01EF93F8" w14:textId="77777777" w:rsidTr="00551561">
        <w:trPr>
          <w:jc w:val="center"/>
        </w:trPr>
        <w:tc>
          <w:tcPr>
            <w:tcW w:w="505" w:type="pct"/>
            <w:vAlign w:val="center"/>
          </w:tcPr>
          <w:p w14:paraId="75B4C671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14:paraId="332DDFCD" w14:textId="77777777"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14:paraId="22141985" w14:textId="77777777" w:rsidTr="00551561">
        <w:trPr>
          <w:jc w:val="center"/>
        </w:trPr>
        <w:tc>
          <w:tcPr>
            <w:tcW w:w="505" w:type="pct"/>
            <w:vAlign w:val="center"/>
          </w:tcPr>
          <w:p w14:paraId="5F0C3210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14:paraId="71E966A7" w14:textId="77777777"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14:paraId="136EB26C" w14:textId="77777777" w:rsidTr="00551561">
        <w:trPr>
          <w:jc w:val="center"/>
        </w:trPr>
        <w:tc>
          <w:tcPr>
            <w:tcW w:w="505" w:type="pct"/>
            <w:vAlign w:val="center"/>
          </w:tcPr>
          <w:p w14:paraId="7823B8BD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14:paraId="0D73180F" w14:textId="77777777"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14:paraId="74060E81" w14:textId="77777777" w:rsidTr="00551561">
        <w:trPr>
          <w:jc w:val="center"/>
        </w:trPr>
        <w:tc>
          <w:tcPr>
            <w:tcW w:w="505" w:type="pct"/>
            <w:vAlign w:val="center"/>
          </w:tcPr>
          <w:p w14:paraId="18BF8AD7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14:paraId="073E1707" w14:textId="77777777"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14:paraId="39C138B5" w14:textId="77777777" w:rsidTr="00551561">
        <w:trPr>
          <w:jc w:val="center"/>
        </w:trPr>
        <w:tc>
          <w:tcPr>
            <w:tcW w:w="505" w:type="pct"/>
            <w:vAlign w:val="center"/>
          </w:tcPr>
          <w:p w14:paraId="27675616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14:paraId="425E6122" w14:textId="77777777" w:rsidR="005E3AE5" w:rsidRPr="00551561" w:rsidRDefault="005E3AE5" w:rsidP="00EA0B7A">
            <w:pPr>
              <w:ind w:left="0" w:firstLine="0"/>
            </w:pPr>
            <w:r w:rsidRPr="00551561">
              <w:rPr>
                <w:lang w:eastAsia="en-US"/>
              </w:rPr>
              <w:t>Характеристика новой квалификации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5E3AE5" w:rsidRPr="00EF296F" w14:paraId="3810394F" w14:textId="77777777" w:rsidTr="00551561">
        <w:trPr>
          <w:jc w:val="center"/>
        </w:trPr>
        <w:tc>
          <w:tcPr>
            <w:tcW w:w="505" w:type="pct"/>
            <w:vAlign w:val="center"/>
          </w:tcPr>
          <w:p w14:paraId="44A94C0C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14:paraId="2DD74F76" w14:textId="77777777" w:rsidR="005E3AE5" w:rsidRPr="00551561" w:rsidRDefault="005E3AE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F296F" w14:paraId="65C8C7A5" w14:textId="77777777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61736490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14:paraId="22E5D27D" w14:textId="47D33D00" w:rsidR="005E3AE5" w:rsidRPr="00551561" w:rsidRDefault="005E3AE5" w:rsidP="006005A2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 w:rsidR="006005A2">
              <w:rPr>
                <w:lang w:eastAsia="en-US"/>
              </w:rPr>
              <w:t>эндокринолога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="00AB5A2C"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  <w:r w:rsidR="0058198A">
              <w:rPr>
                <w:lang w:eastAsia="en-US"/>
              </w:rPr>
              <w:t xml:space="preserve"> </w:t>
            </w:r>
            <w:r w:rsidR="0058198A" w:rsidRPr="00551561">
              <w:t xml:space="preserve">повышения квалификации врачей </w:t>
            </w:r>
            <w:r w:rsidR="0058198A" w:rsidRPr="00EF296F">
              <w:t xml:space="preserve">со сроком освоения </w:t>
            </w:r>
            <w:r w:rsidR="0058198A">
              <w:t>36</w:t>
            </w:r>
            <w:r w:rsidR="0058198A" w:rsidRPr="00EF296F">
              <w:t xml:space="preserve"> академических час</w:t>
            </w:r>
            <w:r w:rsidR="0058198A">
              <w:t>ов</w:t>
            </w:r>
            <w:r w:rsidR="0058198A" w:rsidRPr="00EF296F">
              <w:t xml:space="preserve"> </w:t>
            </w:r>
            <w:r w:rsidR="0058198A">
              <w:t xml:space="preserve">по специальности «Эндокринология», тема: </w:t>
            </w:r>
            <w:r w:rsidR="0058198A" w:rsidRPr="00A37BDA">
              <w:rPr>
                <w:color w:val="FF0000"/>
              </w:rPr>
              <w:t>«Современные технологии в управлении сахарным диабетом</w:t>
            </w:r>
            <w:r w:rsidR="0058198A" w:rsidRPr="00EF296F">
              <w:t>»</w:t>
            </w:r>
          </w:p>
        </w:tc>
      </w:tr>
      <w:tr w:rsidR="005E3AE5" w:rsidRPr="00EF296F" w14:paraId="345CE7FB" w14:textId="77777777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629FF4A8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14:paraId="2D79CA91" w14:textId="77777777"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14:paraId="5B8C64EA" w14:textId="77777777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0B6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FBB" w14:textId="7069F837" w:rsidR="005E3AE5" w:rsidRPr="00551561" w:rsidRDefault="005E3AE5" w:rsidP="0058198A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58198A" w:rsidRPr="00EF296F">
              <w:t xml:space="preserve">со сроком освоения </w:t>
            </w:r>
            <w:r w:rsidR="0058198A">
              <w:t>36</w:t>
            </w:r>
            <w:r w:rsidR="0058198A" w:rsidRPr="00EF296F">
              <w:t xml:space="preserve"> академических час</w:t>
            </w:r>
            <w:r w:rsidR="0058198A">
              <w:t>ов</w:t>
            </w:r>
            <w:r w:rsidR="0058198A" w:rsidRPr="00EF296F">
              <w:t xml:space="preserve"> </w:t>
            </w:r>
            <w:r w:rsidR="0058198A">
              <w:t xml:space="preserve">по специальности «Эндокринология», тема: </w:t>
            </w:r>
            <w:r w:rsidR="0058198A" w:rsidRPr="00A37BDA">
              <w:rPr>
                <w:color w:val="FF0000"/>
              </w:rPr>
              <w:t>«Современные технологии в управлении сахарным диабетом</w:t>
            </w:r>
            <w:r w:rsidR="0058198A" w:rsidRPr="00EF296F">
              <w:t>»</w:t>
            </w:r>
          </w:p>
        </w:tc>
      </w:tr>
      <w:tr w:rsidR="005E3AE5" w:rsidRPr="00EF296F" w14:paraId="1F10DF0E" w14:textId="77777777" w:rsidTr="00551561">
        <w:trPr>
          <w:jc w:val="center"/>
        </w:trPr>
        <w:tc>
          <w:tcPr>
            <w:tcW w:w="505" w:type="pct"/>
            <w:vAlign w:val="center"/>
          </w:tcPr>
          <w:p w14:paraId="6062EE85" w14:textId="281C1D29" w:rsidR="005E3AE5" w:rsidRPr="00551561" w:rsidRDefault="0058198A" w:rsidP="00EA0B7A">
            <w:pPr>
              <w:ind w:left="0" w:firstLine="0"/>
              <w:jc w:val="center"/>
            </w:pPr>
            <w:r>
              <w:t>7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14:paraId="4E654B91" w14:textId="45B12A43" w:rsidR="005E3AE5" w:rsidRPr="00551561" w:rsidRDefault="005E3AE5" w:rsidP="00713CA1">
            <w:pPr>
              <w:ind w:left="0" w:firstLine="0"/>
            </w:pPr>
            <w:r w:rsidRPr="00551561">
              <w:t>Учебный план дополнительной профессиональной программы п</w:t>
            </w:r>
            <w:r w:rsidR="00713CA1">
              <w:t xml:space="preserve">овышения квалификации врачей </w:t>
            </w:r>
            <w:r w:rsidR="0058198A" w:rsidRPr="00EF296F">
              <w:t xml:space="preserve">со сроком освоения </w:t>
            </w:r>
            <w:r w:rsidR="0058198A">
              <w:t>36</w:t>
            </w:r>
            <w:r w:rsidR="0058198A" w:rsidRPr="00EF296F">
              <w:t xml:space="preserve"> академических час</w:t>
            </w:r>
            <w:r w:rsidR="0058198A">
              <w:t>ов</w:t>
            </w:r>
            <w:r w:rsidR="0058198A" w:rsidRPr="00EF296F">
              <w:t xml:space="preserve"> </w:t>
            </w:r>
            <w:r w:rsidR="0058198A">
              <w:t xml:space="preserve">по специальности «Эндокринология», тема: </w:t>
            </w:r>
            <w:r w:rsidR="0058198A" w:rsidRPr="00A37BDA">
              <w:rPr>
                <w:color w:val="FF0000"/>
              </w:rPr>
              <w:t>«Современные технологии в управлении сахарным диабетом</w:t>
            </w:r>
            <w:r w:rsidR="0058198A" w:rsidRPr="00EF296F">
              <w:t>»</w:t>
            </w:r>
          </w:p>
        </w:tc>
      </w:tr>
      <w:tr w:rsidR="005E3AE5" w:rsidRPr="00EF296F" w14:paraId="1874BC68" w14:textId="77777777" w:rsidTr="00551561">
        <w:trPr>
          <w:jc w:val="center"/>
        </w:trPr>
        <w:tc>
          <w:tcPr>
            <w:tcW w:w="505" w:type="pct"/>
            <w:vAlign w:val="center"/>
          </w:tcPr>
          <w:p w14:paraId="6549ECB5" w14:textId="229007E1" w:rsidR="005E3AE5" w:rsidRPr="00551561" w:rsidRDefault="0058198A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14:paraId="600AC6AD" w14:textId="77777777" w:rsidR="005E3AE5" w:rsidRPr="00551561" w:rsidRDefault="005E3AE5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5E3AE5" w:rsidRPr="00EF296F" w14:paraId="7E6287EB" w14:textId="77777777" w:rsidTr="00551561">
        <w:trPr>
          <w:jc w:val="center"/>
        </w:trPr>
        <w:tc>
          <w:tcPr>
            <w:tcW w:w="505" w:type="pct"/>
            <w:vAlign w:val="center"/>
          </w:tcPr>
          <w:p w14:paraId="516CA84A" w14:textId="13E2E1D0" w:rsidR="005E3AE5" w:rsidRPr="00551561" w:rsidRDefault="0058198A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.1.</w:t>
            </w:r>
          </w:p>
        </w:tc>
        <w:tc>
          <w:tcPr>
            <w:tcW w:w="4495" w:type="pct"/>
            <w:vAlign w:val="center"/>
          </w:tcPr>
          <w:p w14:paraId="5080F5CD" w14:textId="77777777" w:rsidR="005E3AE5" w:rsidRPr="00551561" w:rsidRDefault="005E3AE5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14:paraId="25054965" w14:textId="77777777" w:rsidR="00551561" w:rsidRDefault="00551561" w:rsidP="000B68EF"/>
    <w:p w14:paraId="56DD6774" w14:textId="77777777" w:rsidR="00551561" w:rsidRDefault="00551561">
      <w:r>
        <w:br w:type="page"/>
      </w:r>
    </w:p>
    <w:p w14:paraId="06D6BD16" w14:textId="77777777"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14:paraId="7720B6B4" w14:textId="77777777"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14:paraId="74F232CE" w14:textId="77777777" w:rsidR="0058198A" w:rsidRDefault="005E3AE5" w:rsidP="0058198A">
      <w:pPr>
        <w:jc w:val="center"/>
      </w:pPr>
      <w:r w:rsidRPr="00EF296F">
        <w:t xml:space="preserve">повышения квалификации врачей </w:t>
      </w:r>
      <w:r w:rsidR="0058198A" w:rsidRPr="00EF296F">
        <w:t xml:space="preserve">со сроком освоения </w:t>
      </w:r>
      <w:r w:rsidR="0058198A">
        <w:t>36</w:t>
      </w:r>
      <w:r w:rsidR="0058198A" w:rsidRPr="00EF296F">
        <w:t xml:space="preserve"> академических час</w:t>
      </w:r>
      <w:r w:rsidR="0058198A">
        <w:t>ов</w:t>
      </w:r>
      <w:r w:rsidR="0058198A" w:rsidRPr="00EF296F">
        <w:t xml:space="preserve"> </w:t>
      </w:r>
      <w:r w:rsidR="0058198A">
        <w:t xml:space="preserve">по специальности «Эндокринология», </w:t>
      </w:r>
    </w:p>
    <w:p w14:paraId="5CA40251" w14:textId="0A940CB7" w:rsidR="005E3AE5" w:rsidRPr="00EF296F" w:rsidRDefault="0058198A" w:rsidP="0058198A">
      <w:pPr>
        <w:jc w:val="center"/>
      </w:pPr>
      <w:r>
        <w:t xml:space="preserve">тема: </w:t>
      </w:r>
      <w:r w:rsidRPr="00A37BDA">
        <w:rPr>
          <w:color w:val="FF0000"/>
        </w:rPr>
        <w:t>«Современные технологии в управлении сахарным диабетом</w:t>
      </w:r>
      <w:r w:rsidRPr="00EF296F">
        <w:t>»</w:t>
      </w:r>
    </w:p>
    <w:p w14:paraId="1AF9CC79" w14:textId="77777777" w:rsidR="005E3AE5" w:rsidRPr="00EF296F" w:rsidRDefault="005E3AE5" w:rsidP="000B68EF">
      <w:pPr>
        <w:jc w:val="center"/>
      </w:pPr>
    </w:p>
    <w:p w14:paraId="7C25F8C6" w14:textId="77777777" w:rsidR="005E3AE5" w:rsidRPr="00EF296F" w:rsidRDefault="005E3AE5" w:rsidP="00551561">
      <w:pPr>
        <w:jc w:val="center"/>
      </w:pPr>
    </w:p>
    <w:p w14:paraId="57C5B452" w14:textId="77777777" w:rsidR="005E3AE5" w:rsidRPr="00EF296F" w:rsidRDefault="005E3AE5" w:rsidP="00EA0B7A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66"/>
        <w:gridCol w:w="1896"/>
        <w:gridCol w:w="2163"/>
        <w:gridCol w:w="13"/>
      </w:tblGrid>
      <w:tr w:rsidR="005E3AE5" w:rsidRPr="00EF296F" w14:paraId="5D3D5EA3" w14:textId="77777777" w:rsidTr="00553BA3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56A3994F" w14:textId="77777777" w:rsidR="005E3AE5" w:rsidRPr="00EF296F" w:rsidRDefault="005E3AE5" w:rsidP="00EA0B7A">
            <w:pPr>
              <w:ind w:left="0" w:firstLine="0"/>
            </w:pPr>
            <w:r w:rsidRPr="00EF296F">
              <w:t>СОГЛАСОВАНО:</w:t>
            </w:r>
          </w:p>
        </w:tc>
      </w:tr>
      <w:tr w:rsidR="002B32A5" w:rsidRPr="00EF296F" w14:paraId="790E6EF9" w14:textId="77777777" w:rsidTr="0058198A">
        <w:trPr>
          <w:gridAfter w:val="1"/>
          <w:wAfter w:w="11" w:type="pct"/>
        </w:trPr>
        <w:tc>
          <w:tcPr>
            <w:tcW w:w="2886" w:type="pct"/>
            <w:tcMar>
              <w:left w:w="28" w:type="dxa"/>
              <w:right w:w="28" w:type="dxa"/>
            </w:tcMar>
          </w:tcPr>
          <w:p w14:paraId="1664857C" w14:textId="77777777" w:rsidR="002B32A5" w:rsidRDefault="002B32A5" w:rsidP="00EA0B7A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84" w:type="pct"/>
            <w:tcMar>
              <w:left w:w="28" w:type="dxa"/>
              <w:right w:w="28" w:type="dxa"/>
            </w:tcMar>
          </w:tcPr>
          <w:p w14:paraId="29619999" w14:textId="77777777"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19" w:type="pct"/>
            <w:tcMar>
              <w:left w:w="28" w:type="dxa"/>
              <w:right w:w="28" w:type="dxa"/>
            </w:tcMar>
          </w:tcPr>
          <w:p w14:paraId="204E5B39" w14:textId="5C9EFA48" w:rsidR="002B32A5" w:rsidRPr="00EF296F" w:rsidRDefault="0058198A" w:rsidP="00EA0B7A">
            <w:pPr>
              <w:ind w:left="0" w:firstLine="0"/>
            </w:pPr>
            <w:r w:rsidRPr="00B728E0">
              <w:rPr>
                <w:color w:val="FF0000"/>
              </w:rPr>
              <w:t>Горбачева С. М.</w:t>
            </w:r>
          </w:p>
        </w:tc>
      </w:tr>
      <w:tr w:rsidR="002B32A5" w:rsidRPr="00EF296F" w14:paraId="77111060" w14:textId="77777777" w:rsidTr="00553BA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14:paraId="39C43B6C" w14:textId="77777777" w:rsidR="002B32A5" w:rsidRPr="00EF296F" w:rsidRDefault="002B32A5" w:rsidP="00EA0B7A">
            <w:pPr>
              <w:ind w:left="0" w:firstLine="0"/>
            </w:pPr>
          </w:p>
        </w:tc>
        <w:tc>
          <w:tcPr>
            <w:tcW w:w="965" w:type="pct"/>
            <w:tcMar>
              <w:left w:w="28" w:type="dxa"/>
              <w:right w:w="28" w:type="dxa"/>
            </w:tcMar>
            <w:vAlign w:val="center"/>
          </w:tcPr>
          <w:p w14:paraId="3828668A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14:paraId="00F2A0D7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  <w:r>
              <w:t xml:space="preserve"> </w:t>
            </w:r>
          </w:p>
        </w:tc>
      </w:tr>
      <w:tr w:rsidR="0058198A" w:rsidRPr="00EF296F" w14:paraId="778BFF8F" w14:textId="77777777" w:rsidTr="00553BA3">
        <w:tc>
          <w:tcPr>
            <w:tcW w:w="2890" w:type="pct"/>
            <w:tcMar>
              <w:left w:w="28" w:type="dxa"/>
              <w:right w:w="28" w:type="dxa"/>
            </w:tcMar>
          </w:tcPr>
          <w:p w14:paraId="6AD99903" w14:textId="77777777" w:rsidR="0058198A" w:rsidRPr="00EF296F" w:rsidRDefault="0058198A" w:rsidP="0058198A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65" w:type="pct"/>
          </w:tcPr>
          <w:p w14:paraId="38CFF736" w14:textId="77777777" w:rsidR="0058198A" w:rsidRPr="00EF296F" w:rsidRDefault="0058198A" w:rsidP="0058198A">
            <w:pPr>
              <w:ind w:left="0" w:firstLine="0"/>
            </w:pPr>
            <w:r>
              <w:t>______________</w:t>
            </w:r>
          </w:p>
        </w:tc>
        <w:tc>
          <w:tcPr>
            <w:tcW w:w="1145" w:type="pct"/>
            <w:gridSpan w:val="2"/>
          </w:tcPr>
          <w:p w14:paraId="1D4B947B" w14:textId="1F41E895" w:rsidR="0058198A" w:rsidRPr="00EF296F" w:rsidRDefault="0058198A" w:rsidP="0058198A">
            <w:pPr>
              <w:ind w:left="0" w:firstLine="0"/>
            </w:pPr>
            <w:r w:rsidRPr="00B728E0">
              <w:rPr>
                <w:color w:val="FF0000"/>
              </w:rPr>
              <w:t>Баженова Ю. В.</w:t>
            </w:r>
          </w:p>
        </w:tc>
      </w:tr>
      <w:tr w:rsidR="002B32A5" w:rsidRPr="00EF296F" w14:paraId="6A095126" w14:textId="77777777" w:rsidTr="0058198A">
        <w:tc>
          <w:tcPr>
            <w:tcW w:w="2886" w:type="pct"/>
            <w:tcMar>
              <w:left w:w="28" w:type="dxa"/>
              <w:right w:w="28" w:type="dxa"/>
            </w:tcMar>
          </w:tcPr>
          <w:p w14:paraId="50D7F8B9" w14:textId="77777777" w:rsidR="002B32A5" w:rsidRPr="00EF296F" w:rsidRDefault="002B32A5" w:rsidP="00EA0B7A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84" w:type="pct"/>
            <w:tcMar>
              <w:left w:w="0" w:type="dxa"/>
              <w:right w:w="0" w:type="dxa"/>
            </w:tcMar>
          </w:tcPr>
          <w:p w14:paraId="086DC114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0" w:type="pct"/>
            <w:gridSpan w:val="2"/>
            <w:tcMar>
              <w:left w:w="0" w:type="dxa"/>
              <w:right w:w="0" w:type="dxa"/>
            </w:tcMar>
          </w:tcPr>
          <w:p w14:paraId="7594D702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</w:tbl>
    <w:p w14:paraId="027B0E87" w14:textId="77777777" w:rsidR="005E3AE5" w:rsidRDefault="005E3AE5" w:rsidP="00EA0B7A">
      <w:pPr>
        <w:ind w:left="0" w:firstLine="0"/>
      </w:pPr>
    </w:p>
    <w:p w14:paraId="45E8FDDA" w14:textId="77777777" w:rsidR="005E3AE5" w:rsidRPr="00EF296F" w:rsidRDefault="005E3AE5" w:rsidP="00EA0B7A">
      <w:pPr>
        <w:ind w:left="0" w:firstLine="0"/>
      </w:pPr>
    </w:p>
    <w:p w14:paraId="165F5F81" w14:textId="7AAC4C5D" w:rsidR="005E3AE5" w:rsidRPr="00EF296F" w:rsidRDefault="005E3AE5" w:rsidP="00EA0B7A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</w:t>
      </w:r>
      <w:r w:rsidR="0058198A" w:rsidRPr="00EF296F">
        <w:t xml:space="preserve">со сроком освоения </w:t>
      </w:r>
      <w:r w:rsidR="0058198A">
        <w:t>36</w:t>
      </w:r>
      <w:r w:rsidR="0058198A" w:rsidRPr="00EF296F">
        <w:t xml:space="preserve"> академических час</w:t>
      </w:r>
      <w:r w:rsidR="0058198A">
        <w:t>ов</w:t>
      </w:r>
      <w:r w:rsidR="0058198A" w:rsidRPr="00EF296F">
        <w:t xml:space="preserve"> </w:t>
      </w:r>
      <w:r w:rsidR="0058198A">
        <w:t xml:space="preserve">по специальности «Эндокринология», тема: </w:t>
      </w:r>
      <w:r w:rsidR="0058198A" w:rsidRPr="00A37BDA">
        <w:rPr>
          <w:color w:val="FF0000"/>
        </w:rPr>
        <w:t>«Современные технологии в управлении сахарным диабетом</w:t>
      </w:r>
      <w:r w:rsidR="0058198A" w:rsidRPr="00EF296F">
        <w:t>»</w:t>
      </w:r>
      <w:r>
        <w:t xml:space="preserve"> разработана сотрудниками кафедры </w:t>
      </w:r>
      <w:r w:rsidR="00A37BDA">
        <w:t>эндокринологии</w:t>
      </w:r>
      <w:r>
        <w:t xml:space="preserve"> ГБОУ ДПО ИГМАПО Минздрава России.</w:t>
      </w:r>
    </w:p>
    <w:p w14:paraId="63DF9108" w14:textId="77777777" w:rsidR="005E3AE5" w:rsidRPr="00EF296F" w:rsidRDefault="005E3AE5" w:rsidP="000B68EF"/>
    <w:p w14:paraId="12CBD074" w14:textId="77777777"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14:paraId="30089EE0" w14:textId="77777777" w:rsidR="005E3AE5" w:rsidRPr="00EF296F" w:rsidRDefault="005E3AE5" w:rsidP="000B68EF">
      <w:pPr>
        <w:rPr>
          <w:b/>
        </w:rPr>
      </w:pPr>
    </w:p>
    <w:p w14:paraId="55C3BBB5" w14:textId="3E549525" w:rsidR="005E3AE5" w:rsidRPr="00EA0B7A" w:rsidRDefault="005E3AE5" w:rsidP="0058198A">
      <w:pPr>
        <w:pStyle w:val="af"/>
        <w:numPr>
          <w:ilvl w:val="0"/>
          <w:numId w:val="95"/>
        </w:numPr>
      </w:pPr>
      <w:r w:rsidRPr="0058198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</w:t>
      </w:r>
      <w:r w:rsidR="0058198A" w:rsidRPr="00EF296F">
        <w:t xml:space="preserve">со сроком освоения </w:t>
      </w:r>
      <w:r w:rsidR="0058198A">
        <w:t>36</w:t>
      </w:r>
      <w:r w:rsidR="0058198A" w:rsidRPr="00EF296F">
        <w:t xml:space="preserve"> академических час</w:t>
      </w:r>
      <w:r w:rsidR="0058198A">
        <w:t>ов</w:t>
      </w:r>
      <w:r w:rsidR="0058198A" w:rsidRPr="00EF296F">
        <w:t xml:space="preserve"> </w:t>
      </w:r>
      <w:r w:rsidR="0058198A">
        <w:t xml:space="preserve">по специальности «Эндокринология», тема: </w:t>
      </w:r>
      <w:r w:rsidR="0058198A" w:rsidRPr="0058198A">
        <w:rPr>
          <w:color w:val="FF0000"/>
        </w:rPr>
        <w:t>«Современные технологии в управлении сахарным диабетом</w:t>
      </w:r>
      <w:r w:rsidR="0058198A" w:rsidRPr="00EF296F">
        <w:t>»</w:t>
      </w:r>
    </w:p>
    <w:p w14:paraId="510501C5" w14:textId="77777777" w:rsidR="005E3AE5" w:rsidRPr="00EA0B7A" w:rsidRDefault="005E3AE5" w:rsidP="00EA0B7A">
      <w:pPr>
        <w:ind w:left="0" w:firstLine="709"/>
      </w:pPr>
    </w:p>
    <w:p w14:paraId="29FFB693" w14:textId="6E78D411" w:rsidR="0058198A" w:rsidRPr="00B728E0" w:rsidRDefault="005E3AE5" w:rsidP="0058198A">
      <w:pPr>
        <w:tabs>
          <w:tab w:val="left" w:pos="709"/>
        </w:tabs>
        <w:rPr>
          <w:color w:val="FF0000"/>
        </w:rPr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</w:t>
      </w:r>
      <w:r w:rsidR="00BA7CCB">
        <w:t xml:space="preserve">имеющихся и приобретение новых </w:t>
      </w:r>
      <w:r w:rsidRPr="00EF296F">
        <w:t>компетенций</w:t>
      </w:r>
      <w:r>
        <w:t xml:space="preserve"> </w:t>
      </w:r>
      <w:r w:rsidR="0058198A">
        <w:rPr>
          <w:color w:val="FF0000"/>
        </w:rPr>
        <w:t>врача</w:t>
      </w:r>
      <w:r w:rsidR="00A37BDA" w:rsidRPr="003A779B">
        <w:rPr>
          <w:color w:val="FF0000"/>
        </w:rPr>
        <w:t xml:space="preserve"> </w:t>
      </w:r>
      <w:r w:rsidR="0058198A" w:rsidRPr="00B728E0">
        <w:rPr>
          <w:color w:val="FF0000"/>
        </w:rPr>
        <w:t xml:space="preserve">в рамках своей квалификации путем освоения методических подходов, умений и навыков, необходимых для </w:t>
      </w:r>
      <w:r w:rsidR="0058198A">
        <w:rPr>
          <w:color w:val="FF0000"/>
        </w:rPr>
        <w:t xml:space="preserve">использования </w:t>
      </w:r>
      <w:r w:rsidR="0058198A">
        <w:t>современных</w:t>
      </w:r>
      <w:r w:rsidR="0058198A" w:rsidRPr="008F48C5">
        <w:t xml:space="preserve"> технологий </w:t>
      </w:r>
      <w:r w:rsidR="00BA7CCB" w:rsidRPr="0058198A">
        <w:rPr>
          <w:color w:val="FF0000"/>
        </w:rPr>
        <w:t>в управлении сахарным диабетом</w:t>
      </w:r>
      <w:r w:rsidR="0058198A" w:rsidRPr="00B728E0">
        <w:rPr>
          <w:color w:val="FF0000"/>
        </w:rPr>
        <w:t>.</w:t>
      </w:r>
    </w:p>
    <w:p w14:paraId="4821B570" w14:textId="07034EEC" w:rsidR="005E3AE5" w:rsidRPr="00EF296F" w:rsidRDefault="005E3AE5" w:rsidP="00EA0B7A">
      <w:pPr>
        <w:ind w:left="0" w:firstLine="709"/>
      </w:pPr>
    </w:p>
    <w:p w14:paraId="503A5F7B" w14:textId="77777777" w:rsidR="005E3AE5" w:rsidRPr="00EA0B7A" w:rsidRDefault="005E3AE5" w:rsidP="00EA0B7A">
      <w:pPr>
        <w:ind w:left="0" w:firstLine="709"/>
      </w:pPr>
    </w:p>
    <w:p w14:paraId="6A6DCAB2" w14:textId="77777777"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14:paraId="110606C7" w14:textId="77777777"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14:paraId="2F3EBA4A" w14:textId="0D0EC719" w:rsidR="005E3AE5" w:rsidRDefault="009A6B8C" w:rsidP="006537DF">
      <w:pPr>
        <w:pStyle w:val="af"/>
        <w:numPr>
          <w:ilvl w:val="0"/>
          <w:numId w:val="39"/>
        </w:numPr>
        <w:ind w:left="1066" w:hanging="357"/>
      </w:pPr>
      <w:r>
        <w:t xml:space="preserve">Совершенствование знаний </w:t>
      </w:r>
      <w:r w:rsidR="00BA7CCB">
        <w:rPr>
          <w:color w:val="FF0000"/>
        </w:rPr>
        <w:t xml:space="preserve">врача по применению </w:t>
      </w:r>
      <w:r w:rsidR="00BA7CCB">
        <w:t>современных</w:t>
      </w:r>
      <w:r w:rsidR="00BA7CCB" w:rsidRPr="008F48C5">
        <w:t xml:space="preserve"> технологий </w:t>
      </w:r>
      <w:r w:rsidR="00BA7CCB" w:rsidRPr="0058198A">
        <w:rPr>
          <w:color w:val="FF0000"/>
        </w:rPr>
        <w:t>в управлении сахарным диабетом</w:t>
      </w:r>
      <w:r w:rsidR="005E3AE5">
        <w:t>.</w:t>
      </w:r>
      <w:r w:rsidR="005E3AE5" w:rsidRPr="008F48C5">
        <w:t xml:space="preserve"> </w:t>
      </w:r>
    </w:p>
    <w:p w14:paraId="5B4D6AA4" w14:textId="2F3183BD" w:rsidR="00BA7CCB" w:rsidRPr="00E67D78" w:rsidRDefault="00BA7CCB" w:rsidP="00BA7CCB">
      <w:pPr>
        <w:pStyle w:val="af"/>
        <w:numPr>
          <w:ilvl w:val="0"/>
          <w:numId w:val="39"/>
        </w:numPr>
        <w:ind w:left="1066" w:hanging="357"/>
      </w:pPr>
      <w:r w:rsidRPr="00E67D78">
        <w:t>Получение врачами систематизированных теоретических</w:t>
      </w:r>
      <w:r>
        <w:t xml:space="preserve"> знаний в области</w:t>
      </w:r>
      <w:r w:rsidRPr="00BA7CCB">
        <w:t xml:space="preserve"> </w:t>
      </w:r>
      <w:r>
        <w:t>применяемых современных</w:t>
      </w:r>
      <w:r w:rsidRPr="008F48C5">
        <w:t xml:space="preserve"> технологий </w:t>
      </w:r>
      <w:r w:rsidRPr="0058198A">
        <w:rPr>
          <w:color w:val="FF0000"/>
        </w:rPr>
        <w:t>в управлении сахарным диабетом</w:t>
      </w:r>
      <w:r w:rsidRPr="00E67D78">
        <w:t>.</w:t>
      </w:r>
    </w:p>
    <w:p w14:paraId="73EAA229" w14:textId="393398B9" w:rsidR="00BA7CCB" w:rsidRPr="00E67D78" w:rsidRDefault="00BA7CCB" w:rsidP="00BA7CCB">
      <w:pPr>
        <w:pStyle w:val="af"/>
        <w:numPr>
          <w:ilvl w:val="0"/>
          <w:numId w:val="39"/>
        </w:numPr>
        <w:ind w:left="1066" w:hanging="357"/>
      </w:pPr>
      <w:r>
        <w:t>Совершенствование</w:t>
      </w:r>
      <w:r w:rsidRPr="00E67D78">
        <w:t xml:space="preserve"> практических умений и навыков, необходимых для самостоятельной профессиональной деятельности </w:t>
      </w:r>
      <w:r>
        <w:t>при использовании современных</w:t>
      </w:r>
      <w:r w:rsidRPr="008F48C5">
        <w:t xml:space="preserve"> технологий </w:t>
      </w:r>
      <w:r w:rsidRPr="0058198A">
        <w:rPr>
          <w:color w:val="FF0000"/>
        </w:rPr>
        <w:t>в управлении сахарным диабетом</w:t>
      </w:r>
      <w:r>
        <w:t>.</w:t>
      </w:r>
    </w:p>
    <w:p w14:paraId="1D201A6F" w14:textId="77777777" w:rsidR="00990DD5" w:rsidRDefault="00990DD5" w:rsidP="00990DD5">
      <w:pPr>
        <w:ind w:left="0" w:firstLine="0"/>
        <w:rPr>
          <w:b/>
        </w:rPr>
      </w:pPr>
    </w:p>
    <w:p w14:paraId="00A286A3" w14:textId="7FACAA08" w:rsidR="005E3AE5" w:rsidRPr="00833BD5" w:rsidRDefault="005E3AE5" w:rsidP="009A6B8C">
      <w:pPr>
        <w:tabs>
          <w:tab w:val="left" w:pos="709"/>
        </w:tabs>
        <w:ind w:firstLine="0"/>
        <w:rPr>
          <w:color w:val="FF0000"/>
        </w:rPr>
      </w:pP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9A6B8C" w:rsidRPr="00F42D94">
        <w:rPr>
          <w:color w:val="FF0000"/>
        </w:rPr>
        <w:t>врачи-эндокринологи, врачи-детские эндокринологи</w:t>
      </w:r>
      <w:r w:rsidR="00833BD5">
        <w:rPr>
          <w:color w:val="FF0000"/>
        </w:rPr>
        <w:t>.</w:t>
      </w:r>
    </w:p>
    <w:p w14:paraId="7613CB3E" w14:textId="4AB2588A" w:rsidR="005E3AE5" w:rsidRDefault="005E3AE5" w:rsidP="0098228E">
      <w:pPr>
        <w:tabs>
          <w:tab w:val="left" w:pos="567"/>
        </w:tabs>
        <w:ind w:firstLine="0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14:paraId="7068F3EC" w14:textId="77777777" w:rsidR="0098228E" w:rsidRDefault="0098228E" w:rsidP="0098228E">
      <w:pPr>
        <w:tabs>
          <w:tab w:val="left" w:pos="567"/>
        </w:tabs>
        <w:ind w:firstLine="0"/>
        <w:rPr>
          <w:b/>
        </w:rPr>
      </w:pPr>
    </w:p>
    <w:p w14:paraId="335892E2" w14:textId="15130561" w:rsidR="00CE41A1" w:rsidRDefault="00CE41A1" w:rsidP="0098228E">
      <w:pPr>
        <w:tabs>
          <w:tab w:val="left" w:pos="709"/>
        </w:tabs>
        <w:ind w:left="0" w:firstLine="709"/>
      </w:pPr>
      <w:r w:rsidRPr="00CE41A1">
        <w:t>Согласно ФЗ от 21 ноября 2011 г. № 323 «Об основах охраны здоровья граждан в Российской Федерации» реформирование и модернизация зд</w:t>
      </w:r>
      <w:r>
        <w:t>равоохранения Российской Федера</w:t>
      </w:r>
      <w:r w:rsidRPr="00CE41A1">
        <w:t xml:space="preserve">ции, требующие внедрения новых высокотехнологичных методов диагностики, развитие профессиональной компетенции и квалификации </w:t>
      </w:r>
      <w:r>
        <w:t>врача-эндокринолога, врача-детского эндокринолога,</w:t>
      </w:r>
      <w:r w:rsidRPr="00CE41A1">
        <w:t xml:space="preserve"> </w:t>
      </w:r>
      <w:r>
        <w:t>определяют необ</w:t>
      </w:r>
      <w:r w:rsidRPr="00CE41A1">
        <w:t xml:space="preserve">ходимость специальной подготовки, </w:t>
      </w:r>
      <w:r w:rsidRPr="00CE41A1">
        <w:lastRenderedPageBreak/>
        <w:t>обеспечивающей правильную интерпретацию современных и новых методов диагностики</w:t>
      </w:r>
      <w:r w:rsidR="006267EA">
        <w:t xml:space="preserve"> и лечения</w:t>
      </w:r>
      <w:r w:rsidRPr="00CE41A1">
        <w:t xml:space="preserve"> с использован</w:t>
      </w:r>
      <w:r>
        <w:t>ием современных достижений меди</w:t>
      </w:r>
      <w:r w:rsidRPr="00CE41A1">
        <w:t xml:space="preserve">ко-биологических наук, данных доказательной медицины. </w:t>
      </w:r>
    </w:p>
    <w:p w14:paraId="00749A09" w14:textId="66D18BEC" w:rsidR="004A0F05" w:rsidRDefault="003A5BE1" w:rsidP="00777B67">
      <w:pPr>
        <w:tabs>
          <w:tab w:val="left" w:pos="709"/>
        </w:tabs>
        <w:ind w:left="0" w:firstLine="709"/>
      </w:pPr>
      <w:r>
        <w:t>С</w:t>
      </w:r>
      <w:r w:rsidR="006A6F0E" w:rsidRPr="00833BD5">
        <w:t xml:space="preserve">истема суточного мониторирования гликемии </w:t>
      </w:r>
      <w:r w:rsidR="006A6F0E">
        <w:t>и носимые системы постоянной подкожной инфузии инсулина входят в стандарт</w:t>
      </w:r>
      <w:r w:rsidR="006A6F0E" w:rsidRPr="00833BD5">
        <w:t xml:space="preserve"> оснащения</w:t>
      </w:r>
      <w:r w:rsidR="006A6F0E">
        <w:t xml:space="preserve"> </w:t>
      </w:r>
      <w:r w:rsidR="006A6F0E" w:rsidRPr="00833BD5">
        <w:t>отделения эндокринологии</w:t>
      </w:r>
      <w:r>
        <w:t xml:space="preserve"> согласно </w:t>
      </w:r>
      <w:r w:rsidR="00833BD5">
        <w:t>П</w:t>
      </w:r>
      <w:r>
        <w:t>орядку</w:t>
      </w:r>
      <w:r w:rsidR="00833BD5">
        <w:t xml:space="preserve"> оказания медицинской помощи взрослому населению по профилю «эндокринология»</w:t>
      </w:r>
      <w:r w:rsidR="005E3AE5" w:rsidRPr="00EA0B7A">
        <w:t>, утвержденном</w:t>
      </w:r>
      <w:r>
        <w:t>у</w:t>
      </w:r>
      <w:r w:rsidR="005E3AE5" w:rsidRPr="00EA0B7A">
        <w:t xml:space="preserve"> приказом министерства здравоохр</w:t>
      </w:r>
      <w:r w:rsidR="00833BD5">
        <w:t>анения Российской Федерации от 12</w:t>
      </w:r>
      <w:r w:rsidR="005E3AE5" w:rsidRPr="00EA0B7A">
        <w:t>.1</w:t>
      </w:r>
      <w:r w:rsidR="00833BD5">
        <w:t>1</w:t>
      </w:r>
      <w:r w:rsidR="005E3AE5" w:rsidRPr="00EA0B7A">
        <w:t xml:space="preserve">.2012 г. № </w:t>
      </w:r>
      <w:r w:rsidR="00833BD5">
        <w:t>899н</w:t>
      </w:r>
      <w:r w:rsidR="004E252B">
        <w:t>.</w:t>
      </w:r>
      <w:r>
        <w:t xml:space="preserve"> С</w:t>
      </w:r>
      <w:r w:rsidRPr="00833BD5">
        <w:t xml:space="preserve">истема суточного мониторирования гликемии </w:t>
      </w:r>
      <w:r w:rsidR="007E3AE4">
        <w:t xml:space="preserve">также </w:t>
      </w:r>
      <w:r>
        <w:t xml:space="preserve">входит в стандарт оснащения детского эндокринологического отделения согласно Порядку оказания медицинской помощи по профилю «детская эндокринология», </w:t>
      </w:r>
      <w:r w:rsidRPr="00EA0B7A">
        <w:t>утвержденном</w:t>
      </w:r>
      <w:r>
        <w:t>у</w:t>
      </w:r>
      <w:r w:rsidRPr="00EA0B7A">
        <w:t xml:space="preserve"> приказом министерства здравоохр</w:t>
      </w:r>
      <w:r>
        <w:t>анения Российской Федерации от 12</w:t>
      </w:r>
      <w:r w:rsidRPr="00EA0B7A">
        <w:t>.1</w:t>
      </w:r>
      <w:r>
        <w:t>1</w:t>
      </w:r>
      <w:r w:rsidRPr="00EA0B7A">
        <w:t xml:space="preserve">.2012 г. </w:t>
      </w:r>
      <w:r>
        <w:t>№ 908н. Кроме того обучение технике введения инсулинов, в том числе с помощью инсулиновой</w:t>
      </w:r>
      <w:r w:rsidR="00777B67">
        <w:t xml:space="preserve"> </w:t>
      </w:r>
      <w:r>
        <w:t>помпы</w:t>
      </w:r>
      <w:r w:rsidR="00777B67">
        <w:t xml:space="preserve">, является одной из функций кабинета-школы для больных сахарным диабетом согласно </w:t>
      </w:r>
      <w:r w:rsidR="002F369D">
        <w:t xml:space="preserve">указанному выше </w:t>
      </w:r>
      <w:r w:rsidR="00777B67">
        <w:t>Порядку оказания медицинской помощи по профилю «детская эндокринология».</w:t>
      </w:r>
    </w:p>
    <w:p w14:paraId="1A09B366" w14:textId="7D89306B" w:rsidR="008C25FA" w:rsidRDefault="004A0F05" w:rsidP="004A0F05">
      <w:pPr>
        <w:tabs>
          <w:tab w:val="left" w:pos="709"/>
        </w:tabs>
        <w:ind w:left="0" w:firstLine="709"/>
        <w:rPr>
          <w:color w:val="FF0000"/>
        </w:rPr>
      </w:pPr>
      <w:r>
        <w:rPr>
          <w:color w:val="FF0000"/>
        </w:rPr>
        <w:t>Исследование уровня глюкозы в кро</w:t>
      </w:r>
      <w:r w:rsidR="008C25FA">
        <w:rPr>
          <w:color w:val="FF0000"/>
        </w:rPr>
        <w:t>ви методом непрерывного монитори</w:t>
      </w:r>
      <w:r>
        <w:rPr>
          <w:color w:val="FF0000"/>
        </w:rPr>
        <w:t xml:space="preserve">рования </w:t>
      </w:r>
      <w:r w:rsidR="00C170B9">
        <w:rPr>
          <w:color w:val="FF0000"/>
        </w:rPr>
        <w:t xml:space="preserve">также </w:t>
      </w:r>
      <w:r>
        <w:rPr>
          <w:color w:val="FF0000"/>
        </w:rPr>
        <w:t>входит в</w:t>
      </w:r>
      <w:r w:rsidR="008C25FA">
        <w:rPr>
          <w:color w:val="FF0000"/>
        </w:rPr>
        <w:t>:</w:t>
      </w:r>
    </w:p>
    <w:p w14:paraId="38EB6536" w14:textId="77777777" w:rsidR="008C25FA" w:rsidRPr="006267EA" w:rsidRDefault="008C25FA" w:rsidP="008C25FA">
      <w:pPr>
        <w:pStyle w:val="af"/>
        <w:numPr>
          <w:ilvl w:val="0"/>
          <w:numId w:val="93"/>
        </w:numPr>
        <w:tabs>
          <w:tab w:val="left" w:pos="709"/>
        </w:tabs>
      </w:pPr>
      <w:r w:rsidRPr="006267EA">
        <w:t>стандарт первичной медико-санитарной помощи при инсулиннезависимом сахарном диабете, утвержденный приказом министерства здравоохранения Российской Федерации от 28 декабря 2012 г. N 1581н;</w:t>
      </w:r>
    </w:p>
    <w:p w14:paraId="00C36D85" w14:textId="77777777" w:rsidR="008C25FA" w:rsidRPr="006267EA" w:rsidRDefault="004A0F05" w:rsidP="008C25FA">
      <w:pPr>
        <w:pStyle w:val="af"/>
        <w:numPr>
          <w:ilvl w:val="0"/>
          <w:numId w:val="93"/>
        </w:numPr>
        <w:tabs>
          <w:tab w:val="left" w:pos="709"/>
        </w:tabs>
      </w:pPr>
      <w:r w:rsidRPr="006267EA">
        <w:t>стандарт специализированной медицинской помощи при инсулиннезависимом сахарном диабете, утвержденный приказом министерства здравоохранения Российской Федерации от 9 ноября 2012 г. N 858н</w:t>
      </w:r>
      <w:r w:rsidR="008C25FA" w:rsidRPr="006267EA">
        <w:t>;</w:t>
      </w:r>
    </w:p>
    <w:p w14:paraId="776CA568" w14:textId="1615219B" w:rsidR="008C25FA" w:rsidRPr="006267EA" w:rsidRDefault="008C25FA" w:rsidP="008C25FA">
      <w:pPr>
        <w:pStyle w:val="af"/>
        <w:numPr>
          <w:ilvl w:val="0"/>
          <w:numId w:val="93"/>
        </w:numPr>
        <w:tabs>
          <w:tab w:val="left" w:pos="709"/>
        </w:tabs>
      </w:pPr>
      <w:r w:rsidRPr="006267EA">
        <w:t>стандарт специализированной медицинской помощи при инсулинзависимом сахарном диабете, утвержденный приказом министерства здравоохранения Российской Федерации от 24 декабря 2012 г. N 1552н;</w:t>
      </w:r>
    </w:p>
    <w:p w14:paraId="43B6F8C2" w14:textId="403B5ACF" w:rsidR="008C25FA" w:rsidRPr="006267EA" w:rsidRDefault="008C25FA" w:rsidP="008C25FA">
      <w:pPr>
        <w:pStyle w:val="af"/>
        <w:numPr>
          <w:ilvl w:val="0"/>
          <w:numId w:val="93"/>
        </w:numPr>
        <w:tabs>
          <w:tab w:val="left" w:pos="709"/>
        </w:tabs>
      </w:pPr>
      <w:r w:rsidRPr="006267EA">
        <w:t>стандарт специализированной медицинской помощи детям при инсулинзависимом сахарном диабете, утвержденный приказом министерства здравоохранения Российской Федерации от 9 ноября 2012 г. N 707н.</w:t>
      </w:r>
    </w:p>
    <w:p w14:paraId="6F2CC56C" w14:textId="77777777" w:rsidR="005E3AE5" w:rsidRDefault="005E3AE5" w:rsidP="009F3E71">
      <w:pPr>
        <w:tabs>
          <w:tab w:val="left" w:pos="567"/>
        </w:tabs>
        <w:ind w:firstLine="709"/>
      </w:pPr>
    </w:p>
    <w:p w14:paraId="239EA9BC" w14:textId="2749F43E" w:rsidR="005E3AE5" w:rsidRPr="006F1EBB" w:rsidRDefault="005E3AE5" w:rsidP="003F29B3">
      <w:pPr>
        <w:pStyle w:val="af"/>
        <w:numPr>
          <w:ilvl w:val="0"/>
          <w:numId w:val="95"/>
        </w:numPr>
      </w:pPr>
      <w:r w:rsidRPr="00EF296F">
        <w:rPr>
          <w:b/>
        </w:rPr>
        <w:t xml:space="preserve">Объем программы: </w:t>
      </w:r>
      <w:r w:rsidR="006267EA" w:rsidRPr="006F1EBB">
        <w:t>36</w:t>
      </w:r>
      <w:r w:rsidRPr="006F1EBB">
        <w:t xml:space="preserve"> аудиторных часа трудоемкости, в том числе </w:t>
      </w:r>
      <w:r w:rsidR="003F29B3">
        <w:t>1</w:t>
      </w:r>
      <w:r w:rsidR="00D177D1" w:rsidRPr="006F1EBB">
        <w:t xml:space="preserve"> </w:t>
      </w:r>
      <w:r w:rsidRPr="006F1EBB">
        <w:t>зачетн</w:t>
      </w:r>
      <w:r w:rsidR="003F29B3">
        <w:t>ая</w:t>
      </w:r>
      <w:r w:rsidRPr="006F1EBB">
        <w:t xml:space="preserve"> единиц</w:t>
      </w:r>
      <w:r w:rsidR="003F29B3">
        <w:t>а</w:t>
      </w:r>
      <w:r w:rsidRPr="006F1EBB">
        <w:t>.</w:t>
      </w:r>
    </w:p>
    <w:p w14:paraId="18E2618C" w14:textId="77777777" w:rsidR="005E3AE5" w:rsidRPr="00EF296F" w:rsidRDefault="005E3AE5" w:rsidP="0098228E">
      <w:pPr>
        <w:tabs>
          <w:tab w:val="left" w:pos="1276"/>
        </w:tabs>
        <w:ind w:left="0" w:firstLine="709"/>
      </w:pPr>
    </w:p>
    <w:p w14:paraId="3FC4FFF1" w14:textId="42C2283E" w:rsidR="005E3AE5" w:rsidRPr="00EF296F" w:rsidRDefault="005E3AE5" w:rsidP="003F29B3">
      <w:pPr>
        <w:pStyle w:val="af"/>
        <w:numPr>
          <w:ilvl w:val="0"/>
          <w:numId w:val="95"/>
        </w:numPr>
        <w:rPr>
          <w:b/>
        </w:rPr>
      </w:pP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14:paraId="039B905A" w14:textId="77777777"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4"/>
        <w:gridCol w:w="1838"/>
        <w:gridCol w:w="1502"/>
        <w:gridCol w:w="2384"/>
      </w:tblGrid>
      <w:tr w:rsidR="005E3AE5" w:rsidRPr="0021569F" w14:paraId="4A51F8DF" w14:textId="77777777" w:rsidTr="009F3E71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14:paraId="01FD9155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>График обучения</w:t>
            </w:r>
          </w:p>
          <w:p w14:paraId="77BD2C0A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rPr>
                <w:b/>
                <w:color w:val="FF0000"/>
              </w:rPr>
            </w:pPr>
          </w:p>
          <w:p w14:paraId="2F4F6463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14:paraId="13CAF1F9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 xml:space="preserve">Ауд. </w:t>
            </w:r>
            <w:r w:rsidR="00F47E02" w:rsidRPr="0021569F">
              <w:rPr>
                <w:b/>
                <w:color w:val="FF0000"/>
              </w:rPr>
              <w:t>ч</w:t>
            </w:r>
            <w:r w:rsidRPr="0021569F">
              <w:rPr>
                <w:b/>
                <w:color w:val="FF0000"/>
              </w:rPr>
              <w:t xml:space="preserve">асов </w:t>
            </w:r>
          </w:p>
          <w:p w14:paraId="6BB1A649" w14:textId="35D48BBD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14:paraId="19452DA4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 xml:space="preserve">Дней </w:t>
            </w:r>
          </w:p>
          <w:p w14:paraId="0DF4AE72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14:paraId="7ED4F1EC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>Общая продолжительность программы, месяцев (дней, недель)</w:t>
            </w:r>
          </w:p>
        </w:tc>
      </w:tr>
      <w:tr w:rsidR="0021569F" w:rsidRPr="0021569F" w14:paraId="00DFE4F0" w14:textId="77777777" w:rsidTr="00F87316">
        <w:trPr>
          <w:jc w:val="center"/>
        </w:trPr>
        <w:tc>
          <w:tcPr>
            <w:tcW w:w="2027" w:type="pct"/>
            <w:vAlign w:val="center"/>
          </w:tcPr>
          <w:p w14:paraId="45C572E1" w14:textId="23CBE580" w:rsidR="005E3AE5" w:rsidRPr="0021569F" w:rsidRDefault="004214E6" w:rsidP="004214E6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О</w:t>
            </w:r>
            <w:r w:rsidR="005E3AE5" w:rsidRPr="0021569F">
              <w:rPr>
                <w:color w:val="FF0000"/>
              </w:rPr>
              <w:t>чная</w:t>
            </w:r>
          </w:p>
        </w:tc>
        <w:tc>
          <w:tcPr>
            <w:tcW w:w="954" w:type="pct"/>
            <w:vAlign w:val="center"/>
          </w:tcPr>
          <w:p w14:paraId="42D502D8" w14:textId="76236171" w:rsidR="005E3AE5" w:rsidRPr="0021569F" w:rsidRDefault="003F29B3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80" w:type="pct"/>
            <w:vAlign w:val="center"/>
          </w:tcPr>
          <w:p w14:paraId="00DB01E6" w14:textId="7C7C7ECE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 w:rsidRPr="0021569F">
              <w:rPr>
                <w:color w:val="FF0000"/>
              </w:rPr>
              <w:t>6</w:t>
            </w:r>
          </w:p>
        </w:tc>
        <w:tc>
          <w:tcPr>
            <w:tcW w:w="1238" w:type="pct"/>
            <w:vAlign w:val="center"/>
          </w:tcPr>
          <w:p w14:paraId="13C8292A" w14:textId="225FE604" w:rsidR="005E3AE5" w:rsidRPr="0021569F" w:rsidRDefault="0021569F" w:rsidP="0021569F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5E3AE5" w:rsidRPr="0021569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дней</w:t>
            </w:r>
          </w:p>
        </w:tc>
      </w:tr>
      <w:tr w:rsidR="0021569F" w:rsidRPr="0021569F" w14:paraId="2FC3B7CB" w14:textId="77777777" w:rsidTr="00F87316">
        <w:trPr>
          <w:jc w:val="center"/>
        </w:trPr>
        <w:tc>
          <w:tcPr>
            <w:tcW w:w="2027" w:type="pct"/>
            <w:vAlign w:val="center"/>
          </w:tcPr>
          <w:p w14:paraId="3D197FF1" w14:textId="36BBBF41" w:rsidR="0021569F" w:rsidRPr="0021569F" w:rsidRDefault="004214E6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З</w:t>
            </w:r>
            <w:r w:rsidR="0021569F">
              <w:rPr>
                <w:color w:val="FF0000"/>
              </w:rPr>
              <w:t>аочная</w:t>
            </w:r>
            <w:r>
              <w:rPr>
                <w:color w:val="FF0000"/>
              </w:rPr>
              <w:t xml:space="preserve"> (ди</w:t>
            </w:r>
            <w:r w:rsidR="00161AB4">
              <w:rPr>
                <w:color w:val="FF0000"/>
              </w:rPr>
              <w:t>с</w:t>
            </w:r>
            <w:r>
              <w:rPr>
                <w:color w:val="FF0000"/>
              </w:rPr>
              <w:t>танционная)</w:t>
            </w:r>
          </w:p>
        </w:tc>
        <w:tc>
          <w:tcPr>
            <w:tcW w:w="954" w:type="pct"/>
            <w:vAlign w:val="center"/>
          </w:tcPr>
          <w:p w14:paraId="164E05CA" w14:textId="5407DE99" w:rsidR="0021569F" w:rsidRPr="0021569F" w:rsidRDefault="0021569F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80" w:type="pct"/>
            <w:vAlign w:val="center"/>
          </w:tcPr>
          <w:p w14:paraId="4A40C390" w14:textId="4CF387CC" w:rsidR="0021569F" w:rsidRPr="0021569F" w:rsidRDefault="0021569F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38" w:type="pct"/>
            <w:vAlign w:val="center"/>
          </w:tcPr>
          <w:p w14:paraId="319B5975" w14:textId="47C38E72" w:rsidR="0021569F" w:rsidRPr="0021569F" w:rsidRDefault="0021569F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 день</w:t>
            </w:r>
          </w:p>
        </w:tc>
      </w:tr>
    </w:tbl>
    <w:p w14:paraId="285E72E7" w14:textId="77777777" w:rsidR="005E3AE5" w:rsidRPr="00EF296F" w:rsidRDefault="005E3AE5" w:rsidP="000B68EF">
      <w:pPr>
        <w:tabs>
          <w:tab w:val="left" w:pos="1276"/>
        </w:tabs>
      </w:pPr>
    </w:p>
    <w:p w14:paraId="4A6AC5BC" w14:textId="497B0BAD" w:rsidR="005E3AE5" w:rsidRDefault="005E3AE5" w:rsidP="003F29B3">
      <w:pPr>
        <w:pStyle w:val="af"/>
        <w:numPr>
          <w:ilvl w:val="0"/>
          <w:numId w:val="95"/>
        </w:numPr>
      </w:pPr>
      <w:r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14:paraId="7D309D04" w14:textId="77777777" w:rsidR="00083837" w:rsidRPr="0098228E" w:rsidRDefault="00083837" w:rsidP="0098228E">
      <w:pPr>
        <w:ind w:left="0" w:firstLine="709"/>
      </w:pPr>
    </w:p>
    <w:p w14:paraId="4D049132" w14:textId="77777777" w:rsidR="005E3AE5" w:rsidRPr="00597E7F" w:rsidRDefault="005E3AE5" w:rsidP="003F29B3">
      <w:pPr>
        <w:pStyle w:val="af"/>
        <w:numPr>
          <w:ilvl w:val="0"/>
          <w:numId w:val="95"/>
        </w:numPr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14:paraId="7FD5A9FE" w14:textId="77777777" w:rsidR="005E3AE5" w:rsidRPr="00597E7F" w:rsidRDefault="005E3AE5" w:rsidP="006537DF">
      <w:pPr>
        <w:pStyle w:val="af"/>
        <w:numPr>
          <w:ilvl w:val="1"/>
          <w:numId w:val="40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14:paraId="13B7272D" w14:textId="68AADBE4" w:rsidR="00247955" w:rsidRPr="00247955" w:rsidRDefault="00836081" w:rsidP="00247955">
      <w:pPr>
        <w:tabs>
          <w:tab w:val="left" w:pos="709"/>
        </w:tabs>
      </w:pPr>
      <w:r>
        <w:t>5</w:t>
      </w:r>
      <w:r w:rsidR="00247955" w:rsidRPr="00247955">
        <w:t xml:space="preserve">.1.1. Федеральный закон от 29 декабря 2012 г. N 273-ФЗ "Об образовании в Российской Федерации" </w:t>
      </w:r>
    </w:p>
    <w:p w14:paraId="7466ABBB" w14:textId="2D45F1AE" w:rsidR="00247955" w:rsidRDefault="00836081" w:rsidP="00247955">
      <w:pPr>
        <w:tabs>
          <w:tab w:val="left" w:pos="709"/>
        </w:tabs>
      </w:pPr>
      <w:r>
        <w:lastRenderedPageBreak/>
        <w:t>5</w:t>
      </w:r>
      <w:r w:rsidR="00247955" w:rsidRPr="00247955">
        <w:t>.1.2.</w:t>
      </w:r>
      <w:r w:rsidR="00247955">
        <w:t xml:space="preserve"> </w:t>
      </w:r>
      <w:r w:rsidR="00247955" w:rsidRPr="00247955">
        <w:t xml:space="preserve">Приказ Минздрава России от 12.11.2012 №899н "Об утверждении Порядка оказания медицинской помощи взрослому населению по профилю </w:t>
      </w:r>
      <w:r w:rsidR="00247955">
        <w:t>«</w:t>
      </w:r>
      <w:r w:rsidR="00247955" w:rsidRPr="00247955">
        <w:t>Эндо</w:t>
      </w:r>
      <w:r w:rsidR="00247955">
        <w:t>кринология» (Зарегистри</w:t>
      </w:r>
      <w:r w:rsidR="00247955" w:rsidRPr="00247955">
        <w:t>ровано в Минюсте России 25 декабря 2012 г. N 26368).</w:t>
      </w:r>
    </w:p>
    <w:p w14:paraId="5579DB95" w14:textId="3DB0D0F7" w:rsidR="00247955" w:rsidRPr="00247955" w:rsidRDefault="00836081" w:rsidP="00247955">
      <w:pPr>
        <w:tabs>
          <w:tab w:val="left" w:pos="709"/>
        </w:tabs>
      </w:pPr>
      <w:r>
        <w:t>5</w:t>
      </w:r>
      <w:r w:rsidR="00247955">
        <w:t xml:space="preserve">.1.3. </w:t>
      </w:r>
      <w:r w:rsidR="00247955" w:rsidRPr="00247955">
        <w:t>Приказ Минздрава России от 12.11.2012 №</w:t>
      </w:r>
      <w:r w:rsidR="00247955">
        <w:t>908н</w:t>
      </w:r>
      <w:r w:rsidR="00247955" w:rsidRPr="00247955">
        <w:t xml:space="preserve"> "Об утверждении </w:t>
      </w:r>
      <w:r w:rsidR="00247955">
        <w:t>Порядка</w:t>
      </w:r>
      <w:r w:rsidR="00247955" w:rsidRPr="00247955">
        <w:t xml:space="preserve"> оказания медицинской помощи по профилю «детская эндокринология»</w:t>
      </w:r>
      <w:r w:rsidR="00247955">
        <w:t xml:space="preserve"> (Зарегистрировано в Минюсте РФ 20 декабря 2012 г. </w:t>
      </w:r>
      <w:r w:rsidR="00247955">
        <w:rPr>
          <w:lang w:val="en-US"/>
        </w:rPr>
        <w:t>N</w:t>
      </w:r>
      <w:r w:rsidR="00247955">
        <w:t xml:space="preserve"> 26216</w:t>
      </w:r>
      <w:r w:rsidR="00247955" w:rsidRPr="00247955">
        <w:t>).</w:t>
      </w:r>
    </w:p>
    <w:p w14:paraId="21D72297" w14:textId="096EEE60" w:rsidR="00247955" w:rsidRPr="00247955" w:rsidRDefault="00836081" w:rsidP="00247955">
      <w:pPr>
        <w:tabs>
          <w:tab w:val="left" w:pos="709"/>
        </w:tabs>
      </w:pPr>
      <w:r>
        <w:t>5</w:t>
      </w:r>
      <w:r w:rsidR="00247955">
        <w:t>.1.4</w:t>
      </w:r>
      <w:r w:rsidR="00247955" w:rsidRPr="00247955">
        <w:t>. Приказ Минздрава России от 08.9.2015 N 707</w:t>
      </w:r>
      <w:r w:rsidR="00247955">
        <w:t>н "Об утверждении Квалификацион</w:t>
      </w:r>
      <w:r w:rsidR="00247955" w:rsidRPr="00247955">
        <w:t>ных требований к медицинским и фармацевтическим</w:t>
      </w:r>
      <w:r w:rsidR="00247955">
        <w:t xml:space="preserve"> работникам с высшим образовани</w:t>
      </w:r>
      <w:r w:rsidR="00247955" w:rsidRPr="00247955">
        <w:t>ем по направлению подготовки "Здравоохранение и м</w:t>
      </w:r>
      <w:r w:rsidR="00247955">
        <w:t>едицинские науки" (Зарегистриро</w:t>
      </w:r>
      <w:r w:rsidR="00247955" w:rsidRPr="00247955">
        <w:t>вано в Минюсте России 23.9.2015 N 39438)</w:t>
      </w:r>
    </w:p>
    <w:p w14:paraId="42E77D6B" w14:textId="57BC791C" w:rsidR="00E50FB6" w:rsidRPr="00247955" w:rsidRDefault="00836081" w:rsidP="00247955">
      <w:pPr>
        <w:tabs>
          <w:tab w:val="left" w:pos="709"/>
        </w:tabs>
      </w:pPr>
      <w:r>
        <w:t>5</w:t>
      </w:r>
      <w:r w:rsidR="00247955">
        <w:t>.1.5</w:t>
      </w:r>
      <w:r w:rsidR="00247955" w:rsidRPr="00247955">
        <w:t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</w:t>
      </w:r>
      <w:r w:rsidR="00247955">
        <w:t>ния по дополнительным профессио</w:t>
      </w:r>
      <w:r w:rsidR="00247955" w:rsidRPr="00247955">
        <w:t>нальным образовательным программам в образовательных и научных организациях".</w:t>
      </w:r>
    </w:p>
    <w:p w14:paraId="22F0F35C" w14:textId="77777777" w:rsidR="005E3AE5" w:rsidRDefault="005E3AE5" w:rsidP="00D46383">
      <w:pPr>
        <w:ind w:hanging="709"/>
      </w:pPr>
    </w:p>
    <w:p w14:paraId="10B4C9BF" w14:textId="77777777" w:rsidR="005E3AE5" w:rsidRDefault="005E3AE5" w:rsidP="00836081">
      <w:pPr>
        <w:pStyle w:val="af"/>
        <w:numPr>
          <w:ilvl w:val="1"/>
          <w:numId w:val="40"/>
        </w:numPr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14:paraId="10B4B165" w14:textId="48AF923E" w:rsidR="00B939CA" w:rsidRDefault="00836081" w:rsidP="00B939CA">
      <w:pPr>
        <w:tabs>
          <w:tab w:val="left" w:pos="709"/>
        </w:tabs>
      </w:pPr>
      <w:r>
        <w:t>5</w:t>
      </w:r>
      <w:r w:rsidR="00B939CA">
        <w:t>.2.1. Эндокринология: Национальное руководство/ под ред. И.И. Дедова, Г.А. Мельниченко. - М.:ГЭОТАР - Медиа,2008.-1072 с.</w:t>
      </w:r>
    </w:p>
    <w:p w14:paraId="7F062988" w14:textId="654015F5" w:rsidR="00B939CA" w:rsidRDefault="00836081" w:rsidP="00B939CA">
      <w:pPr>
        <w:tabs>
          <w:tab w:val="left" w:pos="709"/>
        </w:tabs>
      </w:pPr>
      <w:r>
        <w:t>5</w:t>
      </w:r>
      <w:r w:rsidR="00B939CA">
        <w:t>.2.2. Клинические рекомендации. Эндокринология/ под ред. И.И. Дедова, Г.А. Мельниченко. – М.: ГЭОТАР – Медиа, 2007.–307 с.</w:t>
      </w:r>
    </w:p>
    <w:p w14:paraId="2A744F4D" w14:textId="5AB6F0BB" w:rsidR="00B939CA" w:rsidRDefault="00836081" w:rsidP="00B939CA">
      <w:pPr>
        <w:tabs>
          <w:tab w:val="left" w:pos="709"/>
        </w:tabs>
      </w:pPr>
      <w:r>
        <w:t>5</w:t>
      </w:r>
      <w:r w:rsidR="00B939CA">
        <w:t>.2.3. Рациональная фармакотерапия заболеваний эндокринной системы и нарушений обмена веществ/ под ред. И.И. Дедова, Г.А. Мельниченко. –М.: Литтерра, 2006. – 1075 с.</w:t>
      </w:r>
    </w:p>
    <w:p w14:paraId="4B13116B" w14:textId="5650C43C" w:rsidR="00B939CA" w:rsidRDefault="00836081" w:rsidP="00B939CA">
      <w:pPr>
        <w:tabs>
          <w:tab w:val="left" w:pos="709"/>
        </w:tabs>
      </w:pPr>
      <w:r>
        <w:t>5</w:t>
      </w:r>
      <w:r w:rsidR="00B939CA">
        <w:t>.2.4. Гарднер Д., Шобек Д. Базисная и клиническая эндокринология. Книга 1/ пер. с англ. – М.: Издательство БИНОМ, 2010.- 464 с.</w:t>
      </w:r>
    </w:p>
    <w:p w14:paraId="3590048C" w14:textId="5643CE09" w:rsidR="00B939CA" w:rsidRDefault="00836081" w:rsidP="00B939CA">
      <w:pPr>
        <w:tabs>
          <w:tab w:val="left" w:pos="709"/>
        </w:tabs>
      </w:pPr>
      <w:r>
        <w:t>5</w:t>
      </w:r>
      <w:r w:rsidR="00B939CA">
        <w:t xml:space="preserve">.2.5. Гарднер Д., Шобек Д. Базисная и клиническая эндокринология. Книга 2/ пер. с англ. – М.: Издательство БИНОМ, 2011.- 696с. </w:t>
      </w:r>
    </w:p>
    <w:p w14:paraId="710B3E0E" w14:textId="0882B8D0" w:rsidR="00B939CA" w:rsidRDefault="00836081" w:rsidP="00B939CA">
      <w:pPr>
        <w:tabs>
          <w:tab w:val="left" w:pos="709"/>
        </w:tabs>
      </w:pPr>
      <w:r>
        <w:t>5</w:t>
      </w:r>
      <w:r w:rsidR="00B939CA">
        <w:t>.2.6. Питерс-Хармел Э., Матур Р. Сахарный диабет: диагностика и лечение/ пер. с англ. –М.: Практика, 2008.-496 с.</w:t>
      </w:r>
    </w:p>
    <w:p w14:paraId="57589F10" w14:textId="73AA3948" w:rsidR="00B939CA" w:rsidRDefault="00836081" w:rsidP="00B939CA">
      <w:pPr>
        <w:tabs>
          <w:tab w:val="left" w:pos="709"/>
        </w:tabs>
      </w:pPr>
      <w:r>
        <w:t>5</w:t>
      </w:r>
      <w:r w:rsidR="00B939CA">
        <w:t>.2.7. Бардымова Т.П., Михалева О.Г. Физическое и половое развитие у детей и подростков: по-собие для врачей- Иркутск, 2010.-44 с.</w:t>
      </w:r>
    </w:p>
    <w:p w14:paraId="7DDB0BF0" w14:textId="7C41E79E" w:rsidR="00B939CA" w:rsidRDefault="00836081" w:rsidP="00B939CA">
      <w:pPr>
        <w:tabs>
          <w:tab w:val="left" w:pos="709"/>
        </w:tabs>
      </w:pPr>
      <w:r>
        <w:t>5</w:t>
      </w:r>
      <w:r w:rsidR="00B939CA">
        <w:t>.2.8. Сутурина Л.В., Троц Е.В. Гормональная контрацепция: пособие для врачей- Иркутск, 2010.-36 с.</w:t>
      </w:r>
    </w:p>
    <w:p w14:paraId="5766024D" w14:textId="75CDA763" w:rsidR="00B939CA" w:rsidRDefault="00836081" w:rsidP="00B939CA">
      <w:pPr>
        <w:tabs>
          <w:tab w:val="left" w:pos="709"/>
        </w:tabs>
      </w:pPr>
      <w:r>
        <w:t>5</w:t>
      </w:r>
      <w:r w:rsidR="00B939CA">
        <w:t>.2.9. Патология: учеб. для мед. вузов: в 2 т. / Ред. М.А. Пальцев, Ред. В.С. Пауков. - М.: ГЭОТАР-Медиа, 2010. - 488 с.</w:t>
      </w:r>
    </w:p>
    <w:p w14:paraId="7F733795" w14:textId="7FE85543" w:rsidR="00B939CA" w:rsidRDefault="00836081" w:rsidP="00B939CA">
      <w:pPr>
        <w:tabs>
          <w:tab w:val="left" w:pos="709"/>
        </w:tabs>
      </w:pPr>
      <w:r>
        <w:t>5</w:t>
      </w:r>
      <w:r w:rsidR="00B939CA">
        <w:t xml:space="preserve">.2.10. Патология: учеб. для мед. вузов: в 2 т. / Ред. М.А. Пальцев, Ред. В.С. Пауков. - М.: ГЭОТАР-Медиа, 2010. - 488 с. </w:t>
      </w:r>
    </w:p>
    <w:p w14:paraId="1670D58F" w14:textId="3B229C86" w:rsidR="005E3AE5" w:rsidRPr="00CF2CF3" w:rsidRDefault="00836081" w:rsidP="00B939CA">
      <w:pPr>
        <w:tabs>
          <w:tab w:val="left" w:pos="709"/>
        </w:tabs>
      </w:pPr>
      <w:r>
        <w:t>5</w:t>
      </w:r>
      <w:r w:rsidR="00B939CA">
        <w:t>.2.11. Наглядная биохимия: пер. с нем./ Я. Кольман, К.-Г. Рем; Ред. пер. П.Д. Решетов. - 3-е изд.. - М.: Бином. Лаборатория знаний, 2009. - 469 с.: ил.</w:t>
      </w:r>
    </w:p>
    <w:p w14:paraId="01BD7B3C" w14:textId="77777777" w:rsidR="005E3AE5" w:rsidRDefault="005E3AE5" w:rsidP="00C95B49">
      <w:pPr>
        <w:rPr>
          <w:color w:val="000000"/>
        </w:rPr>
      </w:pPr>
    </w:p>
    <w:p w14:paraId="5D2D6DAF" w14:textId="450E911A" w:rsidR="005E3AE5" w:rsidRDefault="004501C5" w:rsidP="00836081">
      <w:pPr>
        <w:pStyle w:val="af"/>
        <w:numPr>
          <w:ilvl w:val="1"/>
          <w:numId w:val="40"/>
        </w:numPr>
      </w:pPr>
      <w:r w:rsidRPr="003B30F3">
        <w:rPr>
          <w:i/>
        </w:rPr>
        <w:t>Электронно</w:t>
      </w:r>
      <w:r w:rsidRPr="007F2DAF">
        <w:rPr>
          <w:i/>
          <w:color w:val="00B050"/>
        </w:rPr>
        <w:t>-информационные ресурсы</w:t>
      </w:r>
      <w:r w:rsidR="005E3AE5" w:rsidRPr="006D327E">
        <w:t>:</w:t>
      </w:r>
    </w:p>
    <w:p w14:paraId="14B7D498" w14:textId="35EC72B5" w:rsidR="00B939CA" w:rsidRPr="00F134E3" w:rsidRDefault="00836081" w:rsidP="00B939CA">
      <w:pPr>
        <w:widowControl w:val="0"/>
        <w:tabs>
          <w:tab w:val="left" w:pos="708"/>
          <w:tab w:val="right" w:leader="underscore" w:pos="9639"/>
        </w:tabs>
      </w:pPr>
      <w:r>
        <w:t>5</w:t>
      </w:r>
      <w:r w:rsidR="00B939CA" w:rsidRPr="00F134E3">
        <w:t xml:space="preserve">.3.1. </w:t>
      </w:r>
      <w:hyperlink r:id="rId10" w:history="1">
        <w:r w:rsidR="00B939CA" w:rsidRPr="00B91421">
          <w:rPr>
            <w:rStyle w:val="af5"/>
          </w:rPr>
          <w:t>http://www.</w:t>
        </w:r>
        <w:r w:rsidR="00B939CA" w:rsidRPr="00B91421">
          <w:rPr>
            <w:rStyle w:val="af5"/>
            <w:lang w:val="en-US"/>
          </w:rPr>
          <w:t>ig</w:t>
        </w:r>
        <w:r w:rsidR="00B939CA" w:rsidRPr="00B91421">
          <w:rPr>
            <w:rStyle w:val="af5"/>
          </w:rPr>
          <w:t>mapo.ru</w:t>
        </w:r>
      </w:hyperlink>
      <w:r w:rsidR="00B939CA">
        <w:t xml:space="preserve"> – </w:t>
      </w:r>
      <w:r w:rsidR="00B939CA" w:rsidRPr="00F134E3">
        <w:t xml:space="preserve">ГБОУ ДПО </w:t>
      </w:r>
      <w:r w:rsidR="00B939CA">
        <w:t>ИГМАПО</w:t>
      </w:r>
      <w:r w:rsidR="00B939CA" w:rsidRPr="00F134E3">
        <w:t xml:space="preserve"> МЗ РФ</w:t>
      </w:r>
      <w:r w:rsidR="00B939CA">
        <w:t xml:space="preserve"> </w:t>
      </w:r>
    </w:p>
    <w:p w14:paraId="6B63763A" w14:textId="5D62E4E5" w:rsidR="00B939CA" w:rsidRPr="00CD1097" w:rsidRDefault="00836081" w:rsidP="00B939CA">
      <w:pPr>
        <w:suppressAutoHyphens/>
        <w:rPr>
          <w:bCs/>
          <w:snapToGrid w:val="0"/>
          <w:szCs w:val="28"/>
        </w:rPr>
      </w:pPr>
      <w:r>
        <w:t>5</w:t>
      </w:r>
      <w:r w:rsidR="00B939CA">
        <w:t xml:space="preserve">.3.2. </w:t>
      </w:r>
      <w:hyperlink r:id="rId11" w:history="1">
        <w:r w:rsidR="00B939CA" w:rsidRPr="00B91421">
          <w:rPr>
            <w:rStyle w:val="af5"/>
            <w:bCs/>
            <w:snapToGrid w:val="0"/>
            <w:szCs w:val="28"/>
          </w:rPr>
          <w:t>http://endocrincentr.ru</w:t>
        </w:r>
      </w:hyperlink>
      <w:r w:rsidR="00B939CA" w:rsidRPr="00CD1097">
        <w:rPr>
          <w:bCs/>
          <w:snapToGrid w:val="0"/>
          <w:szCs w:val="28"/>
        </w:rPr>
        <w:t xml:space="preserve"> </w:t>
      </w:r>
      <w:r w:rsidR="00B939CA">
        <w:rPr>
          <w:bCs/>
          <w:snapToGrid w:val="0"/>
          <w:szCs w:val="28"/>
        </w:rPr>
        <w:t>–</w:t>
      </w:r>
      <w:r w:rsidR="00B939CA" w:rsidRPr="00CD1097">
        <w:rPr>
          <w:bCs/>
          <w:snapToGrid w:val="0"/>
          <w:szCs w:val="28"/>
        </w:rPr>
        <w:t xml:space="preserve"> </w:t>
      </w:r>
      <w:hyperlink r:id="rId12" w:tgtFrame="_blank" w:history="1">
        <w:r w:rsidR="00B939CA">
          <w:rPr>
            <w:bCs/>
            <w:snapToGrid w:val="0"/>
            <w:szCs w:val="28"/>
          </w:rPr>
          <w:t>ФГБОУ</w:t>
        </w:r>
        <w:r w:rsidR="00B939CA" w:rsidRPr="00820F5F">
          <w:rPr>
            <w:bCs/>
            <w:snapToGrid w:val="0"/>
            <w:szCs w:val="28"/>
          </w:rPr>
          <w:t xml:space="preserve"> "Эндокринологический научный Центр" Министерства здравоохранения Российской Федерации</w:t>
        </w:r>
        <w:r w:rsidR="00B939CA" w:rsidRPr="00CD1097">
          <w:rPr>
            <w:bCs/>
            <w:snapToGrid w:val="0"/>
            <w:szCs w:val="28"/>
          </w:rPr>
          <w:t xml:space="preserve"> </w:t>
        </w:r>
      </w:hyperlink>
    </w:p>
    <w:p w14:paraId="61BB72F3" w14:textId="71798ECD" w:rsidR="00B939CA" w:rsidRDefault="00836081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3</w:t>
      </w:r>
      <w:r w:rsidR="00B939CA" w:rsidRPr="00FA5CD1">
        <w:rPr>
          <w:bCs/>
          <w:snapToGrid w:val="0"/>
          <w:szCs w:val="28"/>
        </w:rPr>
        <w:t xml:space="preserve">. </w:t>
      </w:r>
      <w:hyperlink r:id="rId13" w:history="1">
        <w:r w:rsidR="00B939CA" w:rsidRPr="00B91421">
          <w:rPr>
            <w:rStyle w:val="af5"/>
          </w:rPr>
          <w:t>http://www.dia-enc.ru</w:t>
        </w:r>
      </w:hyperlink>
      <w:r w:rsidR="00B939CA">
        <w:t xml:space="preserve"> – Материалы, представленные на сайте, отражают точку зрения профессионального эндокринологического сообщества, общепринятые в мире представления о современном лечении сахарного диабета.</w:t>
      </w:r>
    </w:p>
    <w:p w14:paraId="6F35B30F" w14:textId="3EA4FFC5" w:rsidR="00B939CA" w:rsidRDefault="00836081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4</w:t>
      </w:r>
      <w:r w:rsidR="00B939CA" w:rsidRPr="00FA5CD1">
        <w:rPr>
          <w:bCs/>
          <w:snapToGrid w:val="0"/>
          <w:szCs w:val="28"/>
        </w:rPr>
        <w:t>.</w:t>
      </w:r>
      <w:r w:rsidR="00680F08" w:rsidRPr="00680F08">
        <w:t xml:space="preserve"> </w:t>
      </w:r>
      <w:hyperlink r:id="rId14" w:history="1">
        <w:r w:rsidR="00680F08" w:rsidRPr="00721F18">
          <w:rPr>
            <w:rStyle w:val="af5"/>
          </w:rPr>
          <w:t>http://www.diabet-news.ru</w:t>
        </w:r>
      </w:hyperlink>
      <w:r w:rsidR="00680F08">
        <w:t xml:space="preserve"> – Диабетическое Информационное Агентство</w:t>
      </w:r>
    </w:p>
    <w:p w14:paraId="7A233E08" w14:textId="0655AB58" w:rsidR="00B939CA" w:rsidRDefault="00836081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 xml:space="preserve">. </w:t>
      </w:r>
      <w:hyperlink r:id="rId15" w:history="1">
        <w:r w:rsidR="00680F08" w:rsidRPr="00721F18">
          <w:rPr>
            <w:rStyle w:val="af5"/>
          </w:rPr>
          <w:t>http://rlsnet.ru</w:t>
        </w:r>
      </w:hyperlink>
      <w:r w:rsidR="00680F08">
        <w:t xml:space="preserve"> – актуальный и достоверный источник информации о лекарствах, БАДах, медицинских изделиях и медицинских приборах</w:t>
      </w:r>
    </w:p>
    <w:p w14:paraId="350FB537" w14:textId="16891A4F" w:rsidR="00B939CA" w:rsidRDefault="00836081" w:rsidP="00B939CA">
      <w:pPr>
        <w:suppressAutoHyphens/>
      </w:pPr>
      <w:r>
        <w:rPr>
          <w:bCs/>
          <w:snapToGrid w:val="0"/>
          <w:szCs w:val="28"/>
        </w:rPr>
        <w:lastRenderedPageBreak/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6</w:t>
      </w:r>
      <w:r w:rsidR="00B939CA" w:rsidRPr="00FA5CD1">
        <w:rPr>
          <w:bCs/>
          <w:snapToGrid w:val="0"/>
          <w:szCs w:val="28"/>
        </w:rPr>
        <w:t xml:space="preserve">. </w:t>
      </w:r>
      <w:hyperlink r:id="rId16" w:history="1">
        <w:r w:rsidR="00680F08" w:rsidRPr="00721F18">
          <w:rPr>
            <w:rStyle w:val="af5"/>
            <w:bCs/>
            <w:snapToGrid w:val="0"/>
            <w:szCs w:val="28"/>
          </w:rPr>
          <w:t>http://emedicine.medscape.com</w:t>
        </w:r>
      </w:hyperlink>
      <w:r w:rsidR="00680F08" w:rsidRPr="00CD1097">
        <w:rPr>
          <w:bCs/>
          <w:snapToGrid w:val="0"/>
          <w:szCs w:val="28"/>
        </w:rPr>
        <w:t xml:space="preserve"> </w:t>
      </w:r>
      <w:r w:rsidR="00680F08">
        <w:rPr>
          <w:bCs/>
          <w:snapToGrid w:val="0"/>
          <w:szCs w:val="28"/>
        </w:rPr>
        <w:t>–</w:t>
      </w:r>
      <w:r w:rsidR="00680F08" w:rsidRPr="00CD1097">
        <w:rPr>
          <w:bCs/>
          <w:snapToGrid w:val="0"/>
          <w:szCs w:val="28"/>
        </w:rPr>
        <w:t xml:space="preserve"> eMedicine – открытая база данных медицинской информации</w:t>
      </w:r>
    </w:p>
    <w:p w14:paraId="36A7BFA5" w14:textId="66F24049" w:rsidR="00B939CA" w:rsidRDefault="00836081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7</w:t>
      </w:r>
      <w:r w:rsidR="00B939CA" w:rsidRPr="00FA5CD1">
        <w:rPr>
          <w:bCs/>
          <w:snapToGrid w:val="0"/>
          <w:szCs w:val="28"/>
        </w:rPr>
        <w:t xml:space="preserve">. </w:t>
      </w:r>
      <w:r w:rsidR="00680F08">
        <w:t>http://www.medicalstudent.com</w:t>
      </w:r>
      <w:r w:rsidR="00680F08" w:rsidRPr="00CD1097">
        <w:rPr>
          <w:bCs/>
          <w:snapToGrid w:val="0"/>
          <w:szCs w:val="28"/>
        </w:rPr>
        <w:t xml:space="preserve"> – электронная библиотека</w:t>
      </w:r>
    </w:p>
    <w:p w14:paraId="5C6FED6A" w14:textId="6B3FF9C9" w:rsidR="00B939CA" w:rsidRPr="00CD1097" w:rsidRDefault="00836081" w:rsidP="00B939CA">
      <w:pPr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</w:t>
      </w:r>
      <w:r w:rsidR="00B939CA">
        <w:rPr>
          <w:bCs/>
          <w:snapToGrid w:val="0"/>
          <w:szCs w:val="28"/>
        </w:rPr>
        <w:t>.8</w:t>
      </w:r>
      <w:r w:rsidR="00B939CA" w:rsidRPr="00FA5CD1">
        <w:rPr>
          <w:bCs/>
          <w:snapToGrid w:val="0"/>
          <w:szCs w:val="28"/>
        </w:rPr>
        <w:t xml:space="preserve">. </w:t>
      </w:r>
      <w:hyperlink r:id="rId17" w:history="1">
        <w:r w:rsidR="00680F08" w:rsidRPr="00721F18">
          <w:rPr>
            <w:rStyle w:val="af5"/>
            <w:bCs/>
            <w:snapToGrid w:val="0"/>
            <w:szCs w:val="28"/>
          </w:rPr>
          <w:t>https://www.idf.org</w:t>
        </w:r>
      </w:hyperlink>
      <w:r w:rsidR="00680F08">
        <w:rPr>
          <w:bCs/>
          <w:snapToGrid w:val="0"/>
          <w:szCs w:val="28"/>
        </w:rPr>
        <w:t xml:space="preserve"> </w:t>
      </w:r>
      <w:r w:rsidR="00680F08" w:rsidRPr="00093D70">
        <w:rPr>
          <w:bCs/>
          <w:snapToGrid w:val="0"/>
          <w:szCs w:val="28"/>
        </w:rPr>
        <w:t xml:space="preserve">– </w:t>
      </w:r>
      <w:r w:rsidR="00680F08" w:rsidRPr="00ED1D24">
        <w:rPr>
          <w:bCs/>
          <w:snapToGrid w:val="0"/>
          <w:szCs w:val="28"/>
        </w:rPr>
        <w:t xml:space="preserve">Международная федерация </w:t>
      </w:r>
      <w:r w:rsidR="00680F08">
        <w:rPr>
          <w:bCs/>
          <w:snapToGrid w:val="0"/>
          <w:szCs w:val="28"/>
        </w:rPr>
        <w:t>диабета</w:t>
      </w:r>
    </w:p>
    <w:p w14:paraId="1D5276D0" w14:textId="77777777" w:rsidR="005E3AE5" w:rsidRPr="00044E52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14:paraId="7FA4BEFC" w14:textId="77777777" w:rsidR="005E3AE5" w:rsidRDefault="005E3AE5" w:rsidP="00836081">
      <w:pPr>
        <w:pStyle w:val="af"/>
        <w:numPr>
          <w:ilvl w:val="1"/>
          <w:numId w:val="40"/>
        </w:numPr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14:paraId="6E3FB6F1" w14:textId="77777777" w:rsidR="00691037" w:rsidRPr="00691037" w:rsidRDefault="00691037" w:rsidP="00691037">
      <w:pPr>
        <w:pStyle w:val="af"/>
        <w:ind w:left="709" w:firstLine="0"/>
      </w:pPr>
    </w:p>
    <w:p w14:paraId="47B15148" w14:textId="0F31108A" w:rsidR="00E55691" w:rsidRDefault="00836081" w:rsidP="00E55691">
      <w:r>
        <w:t>5</w:t>
      </w:r>
      <w:r w:rsidR="00E55691">
        <w:t>.4.1. ОГАУЗ «Иркутская городская клиническая больница № 1»</w:t>
      </w:r>
    </w:p>
    <w:p w14:paraId="532784B8" w14:textId="00DAA107" w:rsidR="00A36C2D" w:rsidRDefault="00836081" w:rsidP="00E55691">
      <w:r>
        <w:t>5</w:t>
      </w:r>
      <w:r w:rsidR="00E55691">
        <w:t>.4.2. ОГАУЗ «Иркутская городская клиническая больница № 8»</w:t>
      </w:r>
      <w:r w:rsidR="00A36C2D">
        <w:br w:type="page"/>
      </w:r>
    </w:p>
    <w:p w14:paraId="2E1B7271" w14:textId="77777777" w:rsidR="005E3AE5" w:rsidRPr="00E50FB6" w:rsidRDefault="000120B0" w:rsidP="007B4EB0">
      <w:pPr>
        <w:pStyle w:val="afffb"/>
      </w:pPr>
      <w:r>
        <w:lastRenderedPageBreak/>
        <w:t>4</w:t>
      </w:r>
      <w:r w:rsidR="005E3AE5" w:rsidRPr="00E50FB6">
        <w:t>. ПЛАНИРУЕМЫЕ РЕЗУЛЬТАТЫ ОБУЧЕНИЯ</w:t>
      </w:r>
    </w:p>
    <w:p w14:paraId="6E022C98" w14:textId="77777777" w:rsidR="005E3AE5" w:rsidRPr="00EF296F" w:rsidRDefault="005E3AE5" w:rsidP="00DD42F9">
      <w:pPr>
        <w:ind w:left="0" w:firstLine="709"/>
        <w:rPr>
          <w:b/>
          <w:lang w:eastAsia="en-US"/>
        </w:rPr>
      </w:pPr>
    </w:p>
    <w:p w14:paraId="6475B15D" w14:textId="77777777" w:rsidR="005E3AE5" w:rsidRPr="00EF296F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4.1. </w:t>
      </w:r>
      <w:r w:rsidR="005E3AE5"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14:paraId="1222173A" w14:textId="77777777" w:rsidR="007052D3" w:rsidRDefault="007052D3" w:rsidP="007052D3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14:paraId="40E1C8C3" w14:textId="51798C25" w:rsidR="007052D3" w:rsidRPr="00EF296F" w:rsidRDefault="007052D3" w:rsidP="007052D3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 xml:space="preserve">Характеристика новых профессиональных компетенций </w:t>
      </w:r>
      <w:r w:rsidR="00414192">
        <w:rPr>
          <w:color w:val="FF0000"/>
          <w:lang w:eastAsia="ar-SA"/>
        </w:rPr>
        <w:t>врача</w:t>
      </w:r>
      <w:r w:rsidRPr="00DF1F8F">
        <w:rPr>
          <w:color w:val="FF0000"/>
          <w:lang w:eastAsia="ar-SA"/>
        </w:rPr>
        <w:t xml:space="preserve">, </w:t>
      </w:r>
      <w:r w:rsidRPr="007052D3">
        <w:rPr>
          <w:lang w:eastAsia="ar-SA"/>
        </w:rPr>
        <w:t>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</w:t>
      </w:r>
      <w:r w:rsidR="003A779B">
        <w:rPr>
          <w:color w:val="FF0000"/>
          <w:lang w:eastAsia="ar-SA"/>
        </w:rPr>
        <w:t xml:space="preserve">квалификации врачей </w:t>
      </w:r>
      <w:r w:rsidR="00414192" w:rsidRPr="00EF296F">
        <w:t xml:space="preserve">со сроком освоения </w:t>
      </w:r>
      <w:r w:rsidR="00414192">
        <w:t>36</w:t>
      </w:r>
      <w:r w:rsidR="00414192" w:rsidRPr="00EF296F">
        <w:t xml:space="preserve"> академических час</w:t>
      </w:r>
      <w:r w:rsidR="00414192">
        <w:t>ов</w:t>
      </w:r>
      <w:r w:rsidR="00414192" w:rsidRPr="00EF296F">
        <w:t xml:space="preserve"> </w:t>
      </w:r>
      <w:r w:rsidR="00414192">
        <w:t xml:space="preserve">по специальности «Эндокринология», тема: </w:t>
      </w:r>
      <w:r w:rsidR="00414192" w:rsidRPr="00A37BDA">
        <w:rPr>
          <w:color w:val="FF0000"/>
        </w:rPr>
        <w:t>«Современные технологии в управлении сахарным диабетом</w:t>
      </w:r>
      <w:r w:rsidR="00414192" w:rsidRPr="00EF296F">
        <w:t>»</w:t>
      </w:r>
      <w:r w:rsidRPr="004E53F5">
        <w:rPr>
          <w:color w:val="FF0000"/>
          <w:lang w:eastAsia="ar-SA"/>
        </w:rPr>
        <w:t>:</w:t>
      </w:r>
    </w:p>
    <w:p w14:paraId="75A8E115" w14:textId="7D545259" w:rsidR="007052D3" w:rsidRDefault="007052D3" w:rsidP="004E53F5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>Слушатель, успешно освоивши</w:t>
      </w:r>
      <w:r w:rsidR="004E53F5">
        <w:rPr>
          <w:lang w:eastAsia="ar-SA"/>
        </w:rPr>
        <w:t>й программу, будет обладать новой профессиональной</w:t>
      </w:r>
      <w:r w:rsidRPr="007052D3">
        <w:rPr>
          <w:lang w:eastAsia="ar-SA"/>
        </w:rPr>
        <w:t xml:space="preserve"> компетенци</w:t>
      </w:r>
      <w:r w:rsidR="004E53F5">
        <w:rPr>
          <w:lang w:eastAsia="ar-SA"/>
        </w:rPr>
        <w:t>ей</w:t>
      </w:r>
      <w:r w:rsidRPr="007052D3">
        <w:rPr>
          <w:lang w:eastAsia="ar-SA"/>
        </w:rPr>
        <w:t>, включающими в себя</w:t>
      </w:r>
      <w:r w:rsidR="004E53F5">
        <w:rPr>
          <w:lang w:eastAsia="ar-SA"/>
        </w:rPr>
        <w:t xml:space="preserve"> с</w:t>
      </w:r>
      <w:r w:rsidR="004E53F5" w:rsidRPr="004E53F5">
        <w:t>пособность и готовность проведения экспертной оценки суточного мониторирования глюкозы (CGMS) и помповой инсулинотерапии у больных сахарным диабетом</w:t>
      </w:r>
      <w:r>
        <w:t>.</w:t>
      </w:r>
    </w:p>
    <w:p w14:paraId="6ACFCEE6" w14:textId="77777777" w:rsidR="005E3AE5" w:rsidRPr="00EF296F" w:rsidRDefault="005E3AE5" w:rsidP="000B68EF">
      <w:pPr>
        <w:tabs>
          <w:tab w:val="left" w:pos="709"/>
        </w:tabs>
        <w:jc w:val="center"/>
      </w:pPr>
    </w:p>
    <w:p w14:paraId="50E1D95A" w14:textId="77777777" w:rsidR="00414192" w:rsidRDefault="00087504" w:rsidP="00414192">
      <w:pPr>
        <w:pStyle w:val="afffb"/>
        <w:rPr>
          <w:bCs/>
          <w:kern w:val="32"/>
        </w:rPr>
      </w:pPr>
      <w:r>
        <w:rPr>
          <w:lang w:eastAsia="en-US"/>
        </w:rPr>
        <w:t>4.</w:t>
      </w:r>
      <w:r w:rsidR="007052D3">
        <w:rPr>
          <w:lang w:eastAsia="en-US"/>
        </w:rPr>
        <w:t>2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 по должности «</w:t>
      </w:r>
      <w:r w:rsidR="005E3AE5" w:rsidRPr="00D96907">
        <w:rPr>
          <w:bCs/>
          <w:kern w:val="32"/>
        </w:rPr>
        <w:t>Врач-</w:t>
      </w:r>
      <w:r w:rsidR="003A779B">
        <w:rPr>
          <w:bCs/>
          <w:kern w:val="32"/>
        </w:rPr>
        <w:t>эндокринолог</w:t>
      </w:r>
      <w:r w:rsidR="005E3AE5" w:rsidRPr="00D96907">
        <w:rPr>
          <w:bCs/>
          <w:kern w:val="32"/>
        </w:rPr>
        <w:t xml:space="preserve">» </w:t>
      </w:r>
    </w:p>
    <w:p w14:paraId="48000596" w14:textId="035C3295" w:rsidR="005E3AE5" w:rsidRPr="00EF296F" w:rsidRDefault="005E3AE5" w:rsidP="00414192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lang w:eastAsia="en-US"/>
        </w:rPr>
      </w:pP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 w:rsidR="00710EFF"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 xml:space="preserve">«Об утверждении единого квалификационного справочника должностей руководителей, </w:t>
      </w:r>
      <w:r w:rsidRPr="00EF296F">
        <w:t>специалистов</w:t>
      </w:r>
      <w:r w:rsidRPr="00EF296F">
        <w:rPr>
          <w:lang w:eastAsia="en-US"/>
        </w:rPr>
        <w:t xml:space="preserve">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 w:rsidR="00D07C94">
        <w:rPr>
          <w:lang w:eastAsia="en-US"/>
        </w:rPr>
        <w:t>:</w:t>
      </w:r>
    </w:p>
    <w:p w14:paraId="43E32388" w14:textId="77777777" w:rsidR="005E3AE5" w:rsidRPr="00EF296F" w:rsidRDefault="005E3AE5" w:rsidP="00DD42F9">
      <w:pPr>
        <w:autoSpaceDE w:val="0"/>
        <w:autoSpaceDN w:val="0"/>
        <w:adjustRightInd w:val="0"/>
        <w:ind w:left="0" w:firstLine="709"/>
        <w:rPr>
          <w:b/>
        </w:rPr>
      </w:pPr>
    </w:p>
    <w:p w14:paraId="7BD702A7" w14:textId="3EA1083D" w:rsidR="005E3AE5" w:rsidRPr="002776C8" w:rsidRDefault="005E3AE5" w:rsidP="00DD42F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794ADD" w:rsidRPr="00794ADD">
        <w:t>Выполняет перечень работ и услуг для диагностики заб</w:t>
      </w:r>
      <w:r w:rsidR="00794ADD">
        <w:t>олевания, оценки состояния боль</w:t>
      </w:r>
      <w:r w:rsidR="00794ADD" w:rsidRPr="00794ADD">
        <w:t>ного и клинической ситуации в соответствии со ст</w:t>
      </w:r>
      <w:r w:rsidR="00794ADD">
        <w:t>андартом медицинской помощи. Вы</w:t>
      </w:r>
      <w:r w:rsidR="00794ADD" w:rsidRPr="00794ADD">
        <w:t>полняет перечень работ и услуг для лечения заболевания, состояния, клинической ситуации в соответствии со стандартом медицинской помощи.</w:t>
      </w:r>
      <w:r w:rsidR="00794ADD">
        <w:t xml:space="preserve"> Применяет необходимые реаби</w:t>
      </w:r>
      <w:r w:rsidR="00794ADD" w:rsidRPr="00794ADD">
        <w:t>литационные мероприятия, проводит экспертизу време</w:t>
      </w:r>
      <w:r w:rsidR="00794ADD">
        <w:t>нной нетрудоспособности, направ</w:t>
      </w:r>
      <w:r w:rsidR="00794ADD" w:rsidRPr="00794ADD">
        <w:t>ляет пациентов с признаками стойкой утраты трудоспособности для освидетельствования на медико-социальную экспертизу. Назначает лечебное питание с учетом общих факторов и характера заболевания. Оказывает необходимую помощь при неотложных состояниях. Оформляет необходимую медицинскую документаци</w:t>
      </w:r>
      <w:r w:rsidR="00794ADD">
        <w:t>ю, предусмотренную законодатель</w:t>
      </w:r>
      <w:r w:rsidR="00794ADD" w:rsidRPr="00794ADD">
        <w:t>ством в сфере здравоохранения. Проводит диспансеризацию населения и санитарно-просветительную работу среди населения. В установленном порядке повышает профессиональную квалификацию. Организует и контролирует работу с</w:t>
      </w:r>
      <w:r w:rsidR="00794ADD">
        <w:t>реднего медицинского персонала</w:t>
      </w:r>
      <w:r>
        <w:t>.</w:t>
      </w:r>
    </w:p>
    <w:p w14:paraId="028DB03E" w14:textId="77777777" w:rsidR="005E3AE5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10AED979" w14:textId="265239E1" w:rsidR="005E3AE5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="00794ADD" w:rsidRPr="00794ADD">
        <w:t>Конституцию Российской Федерации; законы и ины</w:t>
      </w:r>
      <w:r w:rsidR="00794ADD">
        <w:t>е нормативные правовые акты Рос</w:t>
      </w:r>
      <w:r w:rsidR="00794ADD" w:rsidRPr="00794ADD">
        <w:t>сийской Федерации в сфере здравоохранения; общие вопросы организации в Российской Федерации терапевтической и эндокринологической п</w:t>
      </w:r>
      <w:r w:rsidR="00794ADD">
        <w:t>омощи взрослому и детскому насе</w:t>
      </w:r>
      <w:r w:rsidR="00794ADD" w:rsidRPr="00794ADD">
        <w:t>лению; организацию работы медицинского учреждени</w:t>
      </w:r>
      <w:r w:rsidR="00794ADD">
        <w:t>я; организацию скорой и неотлож</w:t>
      </w:r>
      <w:r w:rsidR="00794ADD" w:rsidRPr="00794ADD">
        <w:t>ной помощи взрослому и детскому населению; строение и функцию эндокринных желез; основные вопросы нормальной и патологической физи</w:t>
      </w:r>
      <w:r w:rsidR="00794ADD">
        <w:t>ологии эндокринных желез челове</w:t>
      </w:r>
      <w:r w:rsidR="00794ADD" w:rsidRPr="00794ADD">
        <w:t>ка; взаимосвязь функциональных систем организма и у</w:t>
      </w:r>
      <w:r w:rsidR="00794ADD">
        <w:t>ровни их регуляции; причины воз</w:t>
      </w:r>
      <w:r w:rsidR="00794ADD" w:rsidRPr="00794ADD">
        <w:t>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кислотно-щелочной баланс, возможные типы их нарушений и принципы лечения у взрослых и в детском возрасте; показатели гомеостаза в норме и пр</w:t>
      </w:r>
      <w:r w:rsidR="00794ADD">
        <w:t>и патологии; клиническую симпто</w:t>
      </w:r>
      <w:r w:rsidR="00794ADD" w:rsidRPr="00794ADD">
        <w:t>матику и патогенез основных эндокринных заболеваний у взро</w:t>
      </w:r>
      <w:r w:rsidR="00794ADD">
        <w:t>слых и детей, их профилак</w:t>
      </w:r>
      <w:r w:rsidR="00794ADD" w:rsidRPr="00794ADD">
        <w:t>тику, диагностику и лечение; общие и функциональны</w:t>
      </w:r>
      <w:r w:rsidR="00794ADD">
        <w:t>е методы исследования в эндокри</w:t>
      </w:r>
      <w:r w:rsidR="00794ADD" w:rsidRPr="00794ADD">
        <w:t xml:space="preserve">нологии; специальные методы исследования в эндокринологии (рентгенологические, биохимические, радиологические, ультразвуковые и др.); основы фармакотерапии в клинике эндокринных заболеваний, включая применение гормональных препаратов; механизм действия основных групп лекарственных веществ; осложнения, вызванные применением лекарств и гормональных препаратов; особенности действия их в разные возрастные периоды; </w:t>
      </w:r>
      <w:r w:rsidR="00794ADD" w:rsidRPr="00794ADD">
        <w:lastRenderedPageBreak/>
        <w:t>генетические основы эндокринных патологий; иммунологические основы патологии; клиническую симптоматику эндокринных осложнений соматических заболеваний; организацию службы интенсивной терапии и реанимации в эндокринологии; оборудование палат интенсивной терапии и реанимации; прин</w:t>
      </w:r>
      <w:r w:rsidR="00794ADD">
        <w:t>ципы и методы реабилитации эндо</w:t>
      </w:r>
      <w:r w:rsidR="00794ADD" w:rsidRPr="00794ADD">
        <w:t>кринных больных; применение лечебной физкультуры; показания и противопоказания к санаторно-курортному лечению; основы рационального питания, принципы диетотерапии у больных с эндокринной патологией; показания и противопоказания к хирургическому лечению, принципы предоперационной подготовки; вопросы временной и стойкой нетрудоспособности, организацию врачебной экспертизы; организацию диспансерного наблюдения за больными; вопросы статистики в работе эндокринолога; формы и методы сани-тарно-просветительной работы среди населения; проб</w:t>
      </w:r>
      <w:r w:rsidR="00794ADD">
        <w:t>лемы профилактики; вопросы орга</w:t>
      </w:r>
      <w:r w:rsidR="00794ADD" w:rsidRPr="00794ADD">
        <w:t>низации и деятельности медицинской службы гражданской обороны; о территориальной программе государственных гарантий оказания граж</w:t>
      </w:r>
      <w:r w:rsidR="00794ADD">
        <w:t>данам бесплатной медицинской по</w:t>
      </w:r>
      <w:r w:rsidR="00794ADD" w:rsidRPr="00794ADD">
        <w:t>мощи;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14:paraId="1ED9AB1D" w14:textId="77777777" w:rsidR="005E3AE5" w:rsidRPr="002776C8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1F862BD6" w14:textId="6381BA2A" w:rsidR="005E3AE5" w:rsidRPr="00EF296F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="00794ADD" w:rsidRPr="00794ADD">
        <w:t>Высшее профессиональное образование по одной из специальностей "Лечебное дело", "Педиатрия" и послевузовское профессиональное образо</w:t>
      </w:r>
      <w:r w:rsidR="00794ADD">
        <w:t>вание (интернатура и (или) орди</w:t>
      </w:r>
      <w:r w:rsidR="00794ADD" w:rsidRPr="00794ADD">
        <w:t>натура) по специальности "Эндокринология", сертификат специалиста по специальности "Эндокринология" без предъявления требований к стажу работы.</w:t>
      </w:r>
    </w:p>
    <w:p w14:paraId="794C8256" w14:textId="77777777" w:rsidR="005E3AE5" w:rsidRPr="00EF296F" w:rsidRDefault="005E3AE5" w:rsidP="00D96907">
      <w:pPr>
        <w:rPr>
          <w:b/>
          <w:bCs/>
          <w:kern w:val="32"/>
        </w:rPr>
      </w:pPr>
    </w:p>
    <w:p w14:paraId="07311608" w14:textId="188F63B4" w:rsidR="005E3AE5" w:rsidRPr="00464B41" w:rsidRDefault="00087504" w:rsidP="00464B41">
      <w:pPr>
        <w:pStyle w:val="afffb"/>
      </w:pPr>
      <w:r>
        <w:rPr>
          <w:lang w:eastAsia="ar-SA"/>
        </w:rPr>
        <w:t>4.3. </w:t>
      </w:r>
      <w:r w:rsidR="005E3AE5" w:rsidRPr="00464B41">
        <w:t>Характеристика профессиональных компетенций врача-</w:t>
      </w:r>
      <w:r w:rsidR="00A64BDE">
        <w:t>эндокринолога</w:t>
      </w:r>
      <w:r w:rsidR="00D96907" w:rsidRPr="00464B41">
        <w:t xml:space="preserve">,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D96907" w:rsidRPr="00464B41">
        <w:t xml:space="preserve"> </w:t>
      </w:r>
      <w:r w:rsidR="005E3AE5" w:rsidRPr="00464B41">
        <w:t xml:space="preserve">повышения </w:t>
      </w:r>
      <w:r w:rsidR="003A779B">
        <w:rPr>
          <w:color w:val="FF0000"/>
        </w:rPr>
        <w:t xml:space="preserve">квалификации </w:t>
      </w:r>
      <w:r w:rsidR="00DF1F8F">
        <w:rPr>
          <w:color w:val="FF0000"/>
        </w:rPr>
        <w:t xml:space="preserve">врачей </w:t>
      </w:r>
      <w:r w:rsidR="004F31F0" w:rsidRPr="004F31F0">
        <w:rPr>
          <w:color w:val="FF0000"/>
        </w:rPr>
        <w:t>со сроком освоения 36 академических часов по специальности «Эндокринология», тема: «Современные технологии в управлении сахарным диабетом»</w:t>
      </w:r>
      <w:r w:rsidR="00A64BDE" w:rsidRPr="00A64BDE">
        <w:rPr>
          <w:color w:val="FF0000"/>
        </w:rPr>
        <w:t>:</w:t>
      </w:r>
    </w:p>
    <w:p w14:paraId="0126DCE5" w14:textId="77777777" w:rsidR="005E3AE5" w:rsidRPr="00EF296F" w:rsidRDefault="005E3AE5" w:rsidP="00DD42F9">
      <w:pPr>
        <w:ind w:left="0" w:firstLine="709"/>
      </w:pPr>
    </w:p>
    <w:p w14:paraId="4AF4E235" w14:textId="77777777" w:rsidR="005E3AE5" w:rsidRPr="003E09F4" w:rsidRDefault="005E3AE5" w:rsidP="00DD42F9">
      <w:pPr>
        <w:tabs>
          <w:tab w:val="left" w:pos="1276"/>
        </w:tabs>
        <w:ind w:left="0" w:firstLine="709"/>
        <w:rPr>
          <w:color w:val="FF0000"/>
        </w:rPr>
      </w:pPr>
      <w:r w:rsidRPr="003E09F4">
        <w:rPr>
          <w:color w:val="FF0000"/>
        </w:rPr>
        <w:t>Исходный уровень подготовки слушателей,</w:t>
      </w:r>
      <w:r w:rsidR="00D96907" w:rsidRPr="003E09F4">
        <w:rPr>
          <w:color w:val="FF0000"/>
        </w:rPr>
        <w:t xml:space="preserve"> </w:t>
      </w:r>
      <w:r w:rsidRPr="003E09F4">
        <w:rPr>
          <w:color w:val="FF0000"/>
        </w:rPr>
        <w:t>сформированные компетенции, включающие в себя способность/готовность:</w:t>
      </w:r>
    </w:p>
    <w:p w14:paraId="2F96DAC1" w14:textId="77777777" w:rsidR="00626AD0" w:rsidRPr="003E09F4" w:rsidRDefault="00626AD0" w:rsidP="00626AD0">
      <w:pPr>
        <w:tabs>
          <w:tab w:val="left" w:pos="1276"/>
        </w:tabs>
        <w:ind w:firstLine="709"/>
        <w:rPr>
          <w:b/>
          <w:color w:val="FF0000"/>
        </w:rPr>
      </w:pPr>
    </w:p>
    <w:p w14:paraId="0A55A65D" w14:textId="2C869695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Получить информацию о заболевании, применить объективные методы обследования больного</w:t>
      </w:r>
      <w:r w:rsidR="0094423E">
        <w:rPr>
          <w:color w:val="FF0000"/>
        </w:rPr>
        <w:t xml:space="preserve"> сахарным диабетом</w:t>
      </w:r>
      <w:r w:rsidRPr="003E09F4">
        <w:rPr>
          <w:color w:val="FF0000"/>
        </w:rPr>
        <w:t>, выявить общие и специфические признаки заболевания.</w:t>
      </w:r>
    </w:p>
    <w:p w14:paraId="12DBEC2B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Оценить тяжесть состояния больного, принять необходимые меры для выведения больного из этого состояния.</w:t>
      </w:r>
    </w:p>
    <w:p w14:paraId="19FFF1CF" w14:textId="029D25BB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Определить показания к применению специальных методов исследования (лабораторных, иммуноферментных, радиоизотопных, биохимических, функциональных), необходимых для уточнения диагноза.</w:t>
      </w:r>
    </w:p>
    <w:p w14:paraId="0AEC50EB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Определить показания для госпитализации, организовать ее в соответствии с состоянием больного;</w:t>
      </w:r>
    </w:p>
    <w:p w14:paraId="26E8FC1F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Провести дифференциальную диагностику, обосновать клинический диагноз, а также схему, план и тактику ведения больного;</w:t>
      </w:r>
    </w:p>
    <w:p w14:paraId="531D064E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Оценить результаты исследования функции эндокринных органов;</w:t>
      </w:r>
    </w:p>
    <w:p w14:paraId="1B87BE66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Назначить необходимые лекарственные средства и другие лечебные мероприятия с учетом возраста больного и его состояния;</w:t>
      </w:r>
    </w:p>
    <w:p w14:paraId="419FFD49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Научить методам самоконтроля;</w:t>
      </w:r>
    </w:p>
    <w:p w14:paraId="31C4B622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Назначить лечебное питание с учетом общих факторов и характера заболевания;</w:t>
      </w:r>
    </w:p>
    <w:p w14:paraId="628BFD4F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Применить необходимые реабилитационные мероприятия;</w:t>
      </w:r>
    </w:p>
    <w:p w14:paraId="2F819A10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Осуществить диспансерное наблюдение, оценить его эффективность;</w:t>
      </w:r>
    </w:p>
    <w:p w14:paraId="1A0033E7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lastRenderedPageBreak/>
        <w:t>Определить трудоспособность больного - временную или стойкую нетрудоспособность;</w:t>
      </w:r>
    </w:p>
    <w:p w14:paraId="14D3E177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Оформить необходимую медицинскую документацию;</w:t>
      </w:r>
    </w:p>
    <w:p w14:paraId="1F7D3CB8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Составить отчет о своей деятельности, провести ее анализ;</w:t>
      </w:r>
    </w:p>
    <w:p w14:paraId="7D194EF5" w14:textId="228F11F2" w:rsidR="005E3AE5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Проводить санитарно-просветительную работу</w:t>
      </w:r>
      <w:r w:rsidR="005E3AE5" w:rsidRPr="003E09F4">
        <w:rPr>
          <w:color w:val="FF0000"/>
        </w:rPr>
        <w:t>.</w:t>
      </w:r>
    </w:p>
    <w:p w14:paraId="4EF7009E" w14:textId="77777777" w:rsidR="005E3AE5" w:rsidRPr="00EF296F" w:rsidRDefault="005E3AE5" w:rsidP="005837CB">
      <w:pPr>
        <w:tabs>
          <w:tab w:val="left" w:pos="0"/>
          <w:tab w:val="left" w:pos="426"/>
        </w:tabs>
        <w:ind w:left="360"/>
      </w:pPr>
    </w:p>
    <w:p w14:paraId="74DF91B9" w14:textId="77777777" w:rsidR="005E3AE5" w:rsidRPr="00EF296F" w:rsidRDefault="005E3AE5" w:rsidP="005837CB"/>
    <w:p w14:paraId="3FE66EBA" w14:textId="77777777"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14:paraId="0632AD9D" w14:textId="77777777" w:rsidR="005E3AE5" w:rsidRPr="009865D1" w:rsidRDefault="005E3AE5" w:rsidP="000B68EF">
      <w:pPr>
        <w:jc w:val="center"/>
        <w:rPr>
          <w:b/>
          <w:lang w:eastAsia="en-US"/>
        </w:rPr>
      </w:pPr>
    </w:p>
    <w:p w14:paraId="613B23EB" w14:textId="57BC8637" w:rsidR="005E3AE5" w:rsidRPr="00EF296F" w:rsidRDefault="005E3AE5" w:rsidP="004F31F0">
      <w:pPr>
        <w:numPr>
          <w:ilvl w:val="0"/>
          <w:numId w:val="96"/>
        </w:numPr>
        <w:rPr>
          <w:b/>
          <w:lang w:eastAsia="en-US"/>
        </w:rPr>
      </w:pPr>
      <w:r w:rsidRPr="00EF296F">
        <w:rPr>
          <w:lang w:eastAsia="en-US"/>
        </w:rPr>
        <w:t xml:space="preserve">Итоговая аттестация по дополнительной профессиональной программе повышения </w:t>
      </w:r>
      <w:r w:rsidR="00DF1F8F">
        <w:rPr>
          <w:color w:val="FF0000"/>
          <w:lang w:eastAsia="ar-SA"/>
        </w:rPr>
        <w:t xml:space="preserve">квалификации врачей </w:t>
      </w:r>
      <w:r w:rsidR="004F31F0" w:rsidRPr="00EF296F">
        <w:t xml:space="preserve">со сроком освоения </w:t>
      </w:r>
      <w:r w:rsidR="004F31F0">
        <w:t>36</w:t>
      </w:r>
      <w:r w:rsidR="004F31F0" w:rsidRPr="00EF296F">
        <w:t xml:space="preserve"> академических час</w:t>
      </w:r>
      <w:r w:rsidR="004F31F0">
        <w:t>ов</w:t>
      </w:r>
      <w:r w:rsidR="004F31F0" w:rsidRPr="00EF296F">
        <w:t xml:space="preserve"> </w:t>
      </w:r>
      <w:r w:rsidR="004F31F0">
        <w:t xml:space="preserve">по специальности «Эндокринология», тема: </w:t>
      </w:r>
      <w:r w:rsidR="004F31F0" w:rsidRPr="00A37BDA">
        <w:rPr>
          <w:color w:val="FF0000"/>
        </w:rPr>
        <w:t>«Современные технологии в управлении сахарным диабетом</w:t>
      </w:r>
      <w:r w:rsidR="004F31F0" w:rsidRPr="00EF296F">
        <w:t>»</w:t>
      </w:r>
      <w:r w:rsidR="004F31F0">
        <w:t xml:space="preserve"> </w:t>
      </w:r>
      <w:r w:rsidRPr="00EF296F"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Pr="00913777">
        <w:rPr>
          <w:color w:val="FF0000"/>
          <w:lang w:eastAsia="en-US"/>
        </w:rPr>
        <w:t>врача-</w:t>
      </w:r>
      <w:r w:rsidR="00913777" w:rsidRPr="00913777">
        <w:rPr>
          <w:color w:val="FF0000"/>
          <w:lang w:eastAsia="en-US"/>
        </w:rPr>
        <w:t>эндокринолога</w:t>
      </w:r>
      <w:r w:rsidRPr="00EF296F">
        <w:rPr>
          <w:lang w:eastAsia="en-US"/>
        </w:rPr>
        <w:t>.</w:t>
      </w:r>
    </w:p>
    <w:p w14:paraId="34DDDDF1" w14:textId="1F807779" w:rsidR="005E3AE5" w:rsidRPr="00EF296F" w:rsidRDefault="005E3AE5" w:rsidP="004F31F0">
      <w:pPr>
        <w:numPr>
          <w:ilvl w:val="0"/>
          <w:numId w:val="96"/>
        </w:numPr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повышения </w:t>
      </w:r>
      <w:r w:rsidR="00DF1F8F">
        <w:rPr>
          <w:color w:val="FF0000"/>
          <w:lang w:eastAsia="ar-SA"/>
        </w:rPr>
        <w:t xml:space="preserve">квалификации врачей </w:t>
      </w:r>
      <w:r w:rsidR="004F31F0" w:rsidRPr="00EF296F">
        <w:t xml:space="preserve">со сроком освоения </w:t>
      </w:r>
      <w:r w:rsidR="004F31F0">
        <w:t>36</w:t>
      </w:r>
      <w:r w:rsidR="004F31F0" w:rsidRPr="00EF296F">
        <w:t xml:space="preserve"> академических час</w:t>
      </w:r>
      <w:r w:rsidR="004F31F0">
        <w:t>ов</w:t>
      </w:r>
      <w:r w:rsidR="004F31F0" w:rsidRPr="00EF296F">
        <w:t xml:space="preserve"> </w:t>
      </w:r>
      <w:r w:rsidR="004F31F0">
        <w:t xml:space="preserve">по специальности «Эндокринология», тема: </w:t>
      </w:r>
      <w:r w:rsidR="004F31F0" w:rsidRPr="00A37BDA">
        <w:rPr>
          <w:color w:val="FF0000"/>
        </w:rPr>
        <w:t>«Современные технологии в управлении сахарным диабетом</w:t>
      </w:r>
      <w:r w:rsidR="004F31F0" w:rsidRPr="00EF296F">
        <w:t>»</w:t>
      </w:r>
      <w:r w:rsidR="00913777">
        <w:rPr>
          <w:color w:val="FF0000"/>
          <w:lang w:eastAsia="ar-SA"/>
        </w:rPr>
        <w:t>.</w:t>
      </w:r>
    </w:p>
    <w:p w14:paraId="3E982BC9" w14:textId="2D8F6E00" w:rsidR="005E3AE5" w:rsidRPr="00EF296F" w:rsidRDefault="00D96907" w:rsidP="004F31F0">
      <w:pPr>
        <w:numPr>
          <w:ilvl w:val="0"/>
          <w:numId w:val="96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</w:t>
      </w:r>
      <w:r w:rsidR="00DF1F8F">
        <w:rPr>
          <w:color w:val="FF0000"/>
          <w:lang w:eastAsia="ar-SA"/>
        </w:rPr>
        <w:t xml:space="preserve">квалификации врачей </w:t>
      </w:r>
      <w:r w:rsidR="004F31F0" w:rsidRPr="00EF296F">
        <w:t xml:space="preserve">со сроком освоения </w:t>
      </w:r>
      <w:r w:rsidR="004F31F0">
        <w:t>36</w:t>
      </w:r>
      <w:r w:rsidR="004F31F0" w:rsidRPr="00EF296F">
        <w:t xml:space="preserve"> академических час</w:t>
      </w:r>
      <w:r w:rsidR="004F31F0">
        <w:t>ов</w:t>
      </w:r>
      <w:r w:rsidR="004F31F0" w:rsidRPr="00EF296F">
        <w:t xml:space="preserve"> </w:t>
      </w:r>
      <w:r w:rsidR="004F31F0">
        <w:t xml:space="preserve">по специальности «Эндокринология», тема: </w:t>
      </w:r>
      <w:r w:rsidR="004F31F0" w:rsidRPr="00A37BDA">
        <w:rPr>
          <w:color w:val="FF0000"/>
        </w:rPr>
        <w:t>«Современные технологии в управлении сахарным диабетом</w:t>
      </w:r>
      <w:r w:rsidR="004F31F0" w:rsidRPr="00EF296F">
        <w:t>»</w:t>
      </w:r>
      <w:r w:rsidR="004F31F0">
        <w:t xml:space="preserve"> </w:t>
      </w:r>
      <w:r w:rsidR="005E3AE5"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14:paraId="6ED49190" w14:textId="77777777" w:rsidR="005E3AE5" w:rsidRPr="00EF296F" w:rsidRDefault="005E3AE5" w:rsidP="000B68EF">
      <w:pPr>
        <w:jc w:val="center"/>
        <w:rPr>
          <w:b/>
          <w:lang w:eastAsia="en-US"/>
        </w:rPr>
      </w:pPr>
    </w:p>
    <w:p w14:paraId="6BE12F74" w14:textId="77777777"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14:paraId="38E675F1" w14:textId="78BB76B1"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</w:t>
      </w:r>
      <w:r w:rsidR="005C6080" w:rsidRPr="005C6080">
        <w:rPr>
          <w:b/>
          <w:color w:val="FF0000"/>
          <w:lang w:eastAsia="en-US"/>
        </w:rPr>
        <w:t xml:space="preserve">квалификации врачей </w:t>
      </w:r>
      <w:r w:rsidR="004F31F0" w:rsidRPr="004F31F0">
        <w:rPr>
          <w:b/>
          <w:lang w:eastAsia="en-US"/>
        </w:rPr>
        <w:t>со сроком освоения 36 академических часов по специальности «Эндокринология», тема: «Современные технологии в управлении сахарным диабетом»</w:t>
      </w:r>
    </w:p>
    <w:p w14:paraId="5E46D5F6" w14:textId="77777777" w:rsidR="005E3AE5" w:rsidRPr="00EF296F" w:rsidRDefault="005E3AE5" w:rsidP="000B68EF">
      <w:pPr>
        <w:rPr>
          <w:b/>
          <w:lang w:eastAsia="en-US"/>
        </w:rPr>
      </w:pPr>
    </w:p>
    <w:p w14:paraId="5E8B31FB" w14:textId="55C3C509"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4B13B8" w:rsidRPr="00D40501">
        <w:rPr>
          <w:lang w:eastAsia="en-US"/>
        </w:rPr>
        <w:t>врачи-</w:t>
      </w:r>
      <w:r w:rsidR="005C6080" w:rsidRPr="00D40501">
        <w:rPr>
          <w:lang w:eastAsia="en-US"/>
        </w:rPr>
        <w:t>эндокринологи, врачи-детские эндокринологи</w:t>
      </w:r>
      <w:r>
        <w:rPr>
          <w:lang w:eastAsia="en-US"/>
        </w:rPr>
        <w:t xml:space="preserve"> </w:t>
      </w:r>
    </w:p>
    <w:p w14:paraId="1D094E71" w14:textId="0D15E3D4"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="003B495E">
        <w:rPr>
          <w:lang w:eastAsia="en-US"/>
        </w:rPr>
        <w:t>очно-заочная</w:t>
      </w:r>
      <w:r w:rsidRPr="00EF296F">
        <w:rPr>
          <w:lang w:eastAsia="en-US"/>
        </w:rPr>
        <w:t xml:space="preserve"> </w:t>
      </w:r>
    </w:p>
    <w:p w14:paraId="0912F9E1" w14:textId="12E3ECA5" w:rsidR="005E3AE5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A36C2D">
        <w:rPr>
          <w:b/>
          <w:lang w:eastAsia="en-US"/>
        </w:rPr>
        <w:t xml:space="preserve"> </w:t>
      </w:r>
      <w:r w:rsidR="00C73FF5" w:rsidRPr="00C73FF5">
        <w:rPr>
          <w:lang w:eastAsia="en-US"/>
        </w:rPr>
        <w:t>стационарная</w:t>
      </w:r>
      <w:r w:rsidR="005A1D69">
        <w:rPr>
          <w:lang w:eastAsia="en-US"/>
        </w:rPr>
        <w:t xml:space="preserve">, </w:t>
      </w:r>
      <w:r w:rsidR="004F31F0">
        <w:rPr>
          <w:lang w:eastAsia="en-US"/>
        </w:rPr>
        <w:t>сетевая</w:t>
      </w:r>
      <w:r w:rsidR="004F31F0" w:rsidRPr="004F31F0">
        <w:rPr>
          <w:vertAlign w:val="superscript"/>
          <w:lang w:eastAsia="en-US"/>
        </w:rPr>
        <w:t>1</w:t>
      </w:r>
      <w:r w:rsidR="004F31F0">
        <w:rPr>
          <w:lang w:eastAsia="en-US"/>
        </w:rPr>
        <w:t>.</w:t>
      </w:r>
    </w:p>
    <w:p w14:paraId="3808E263" w14:textId="77777777"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2726"/>
        <w:gridCol w:w="778"/>
        <w:gridCol w:w="858"/>
        <w:gridCol w:w="807"/>
        <w:gridCol w:w="1604"/>
        <w:gridCol w:w="1687"/>
        <w:gridCol w:w="730"/>
      </w:tblGrid>
      <w:tr w:rsidR="00317A36" w14:paraId="1B250190" w14:textId="77777777" w:rsidTr="008E3E07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CBE7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1E3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AA8F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E24C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03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622C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17A36" w14:paraId="3E2BEA4E" w14:textId="77777777" w:rsidTr="008E3E07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A10A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F185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2F2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5121997B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ED09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44D7349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087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1930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87A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BB2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8E3E07" w14:paraId="4E12A58A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FC7" w14:textId="77777777" w:rsidR="008E3E07" w:rsidRDefault="008E3E07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FF4" w14:textId="79E9A872" w:rsidR="008E3E07" w:rsidRDefault="00B345AE">
            <w:pPr>
              <w:ind w:left="0" w:firstLine="0"/>
              <w:jc w:val="center"/>
              <w:rPr>
                <w:lang w:eastAsia="en-US"/>
              </w:rPr>
            </w:pPr>
            <w:r w:rsidRPr="00007CFC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 xml:space="preserve"> «</w:t>
            </w:r>
            <w:r w:rsidR="008E3E07" w:rsidRPr="008E3E07">
              <w:rPr>
                <w:lang w:eastAsia="en-US"/>
              </w:rPr>
              <w:t>Помповая инсулинотерапия</w:t>
            </w:r>
            <w:r>
              <w:rPr>
                <w:lang w:eastAsia="en-US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475" w14:textId="700FCF50" w:rsidR="008E3E07" w:rsidRPr="004214E6" w:rsidRDefault="008E3E07">
            <w:pPr>
              <w:ind w:left="0" w:firstLine="0"/>
              <w:jc w:val="center"/>
              <w:rPr>
                <w:lang w:eastAsia="en-US"/>
              </w:rPr>
            </w:pPr>
            <w:r w:rsidRPr="004214E6">
              <w:rPr>
                <w:lang w:eastAsia="en-US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48D" w14:textId="3D40E500" w:rsidR="008E3E07" w:rsidRPr="004214E6" w:rsidRDefault="00EA24A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9F8" w14:textId="0DB7F7CB" w:rsidR="008E3E07" w:rsidRPr="004214E6" w:rsidRDefault="004F31F0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347" w14:textId="55447B5C" w:rsidR="008E3E07" w:rsidRPr="004214E6" w:rsidRDefault="004F31F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FDF" w14:textId="2A61D00F" w:rsidR="008E3E07" w:rsidRPr="004214E6" w:rsidRDefault="0076269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933" w14:textId="79CA9F29" w:rsidR="008E3E07" w:rsidRDefault="004F31F0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3E07" w14:paraId="7285ED6D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48F" w14:textId="77777777" w:rsidR="008E3E07" w:rsidRDefault="008E3E07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3F7" w14:textId="34B76BC3" w:rsidR="008E3E07" w:rsidRPr="008E3E07" w:rsidRDefault="00B345A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УМ-2 «</w:t>
            </w:r>
            <w:r w:rsidR="008E3E07" w:rsidRPr="008E3E07">
              <w:rPr>
                <w:lang w:eastAsia="en-US"/>
              </w:rPr>
              <w:t>Непрерывное мониторирование гликемии</w:t>
            </w:r>
            <w:r>
              <w:rPr>
                <w:lang w:eastAsia="en-US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F2E" w14:textId="1C54F38F" w:rsidR="008E3E07" w:rsidRPr="004214E6" w:rsidRDefault="008E3E07" w:rsidP="00F10454">
            <w:pPr>
              <w:ind w:left="0" w:firstLine="0"/>
              <w:jc w:val="center"/>
              <w:rPr>
                <w:lang w:eastAsia="en-US"/>
              </w:rPr>
            </w:pPr>
            <w:r w:rsidRPr="004214E6">
              <w:rPr>
                <w:lang w:eastAsia="en-US"/>
              </w:rPr>
              <w:t>1</w:t>
            </w:r>
            <w:r w:rsidR="00F10454">
              <w:rPr>
                <w:lang w:eastAsia="en-US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73F" w14:textId="3018EE0D" w:rsidR="008E3E07" w:rsidRPr="004214E6" w:rsidRDefault="00EA24A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E612" w14:textId="3F84959F" w:rsidR="008E3E07" w:rsidRPr="004214E6" w:rsidRDefault="004F31F0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D45" w14:textId="2D3C3504" w:rsidR="008E3E07" w:rsidRPr="004214E6" w:rsidRDefault="004F31F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AC3" w14:textId="05779057" w:rsidR="008E3E07" w:rsidRPr="004214E6" w:rsidRDefault="0076269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DDA" w14:textId="6D48D763" w:rsidR="008E3E07" w:rsidRDefault="004F31F0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1F0" w14:paraId="1E7615FE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4FE2" w14:textId="77777777" w:rsidR="004F31F0" w:rsidRDefault="004F31F0" w:rsidP="004F31F0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8444" w14:textId="2494F7AC" w:rsidR="004F31F0" w:rsidRDefault="004F31F0" w:rsidP="004F31F0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2049E2">
              <w:rPr>
                <w:lang w:eastAsia="en-US"/>
              </w:rPr>
              <w:t>Итоговая аттестация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597" w14:textId="01EE508A" w:rsidR="004F31F0" w:rsidRPr="004214E6" w:rsidRDefault="004F31F0" w:rsidP="004F31F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004" w14:textId="47712DBB" w:rsidR="004F31F0" w:rsidRDefault="00EA24A3" w:rsidP="004F31F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  <w:bookmarkStart w:id="1" w:name="_GoBack"/>
            <w:bookmarkEnd w:id="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8BB" w14:textId="77777777" w:rsidR="004F31F0" w:rsidRDefault="004F31F0" w:rsidP="004F31F0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F5F" w14:textId="77777777" w:rsidR="004F31F0" w:rsidRDefault="004F31F0" w:rsidP="004F31F0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2004" w14:textId="77777777" w:rsidR="004F31F0" w:rsidRDefault="004F31F0" w:rsidP="004F31F0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00B5" w14:textId="77777777" w:rsidR="004F31F0" w:rsidRDefault="004F31F0" w:rsidP="004F31F0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</w:tr>
    </w:tbl>
    <w:p w14:paraId="09BCDF09" w14:textId="77777777" w:rsidR="00242FC1" w:rsidRPr="00EF296F" w:rsidRDefault="00242FC1" w:rsidP="000B68EF">
      <w:pPr>
        <w:jc w:val="center"/>
        <w:rPr>
          <w:lang w:eastAsia="en-US"/>
        </w:rPr>
      </w:pPr>
    </w:p>
    <w:p w14:paraId="79FFFAD1" w14:textId="07114EBF" w:rsidR="007309EC" w:rsidRDefault="007309EC" w:rsidP="00242FC1">
      <w:pPr>
        <w:ind w:left="0" w:firstLine="709"/>
        <w:rPr>
          <w:lang w:eastAsia="en-US"/>
        </w:rPr>
      </w:pPr>
      <w:r>
        <w:rPr>
          <w:lang w:eastAsia="en-US"/>
        </w:rPr>
        <w:br w:type="page"/>
      </w:r>
    </w:p>
    <w:p w14:paraId="6C462014" w14:textId="64462FF4" w:rsidR="00000378" w:rsidRDefault="00CF6747" w:rsidP="00B05C85">
      <w:pPr>
        <w:pStyle w:val="afffb"/>
      </w:pPr>
      <w:r>
        <w:lastRenderedPageBreak/>
        <w:t>7</w:t>
      </w:r>
      <w:r w:rsidR="005E3AE5">
        <w:t>.</w:t>
      </w:r>
      <w:r w:rsidR="00E432E0">
        <w:t xml:space="preserve"> </w:t>
      </w:r>
      <w:r w:rsidR="005E3AE5" w:rsidRPr="00B55D3A">
        <w:t xml:space="preserve">УЧЕБНЫЙ ПЛАН </w:t>
      </w:r>
    </w:p>
    <w:p w14:paraId="785AD1A1" w14:textId="1E85A24E" w:rsidR="005E3AE5" w:rsidRPr="00E55EA3" w:rsidRDefault="005E3AE5" w:rsidP="008E3E07">
      <w:pPr>
        <w:pStyle w:val="af"/>
        <w:ind w:left="0" w:firstLine="0"/>
        <w:jc w:val="center"/>
        <w:rPr>
          <w:b/>
          <w:bCs/>
        </w:rPr>
      </w:pPr>
      <w:r w:rsidRPr="00B55D3A">
        <w:rPr>
          <w:b/>
        </w:rPr>
        <w:t xml:space="preserve">ДОПОЛНИТЕЛЬНОЙ ПРОФЕССИОНАЛЬНОЙ ПРОГРАММЫ ПОВЫШЕНИЯ </w:t>
      </w:r>
      <w:r w:rsidR="0076269E">
        <w:rPr>
          <w:b/>
          <w:color w:val="FF0000"/>
        </w:rPr>
        <w:t xml:space="preserve">КВАЛИФИКАЦИИ ВРАЧЕЙ </w:t>
      </w:r>
      <w:r w:rsidR="00CF6747" w:rsidRPr="00CF6747">
        <w:rPr>
          <w:b/>
          <w:color w:val="FF0000"/>
        </w:rPr>
        <w:t>СО СРОКОМ ОСВОЕНИЯ 36 АКАДЕМИЧЕСКИХ ЧАСОВ ПО СПЕЦИАЛЬНОСТИ «ЭНДОКРИНОЛОГИЯ», ТЕМА: «СОВРЕМЕННЫЕ ТЕХНОЛОГИИ В УПРАВЛЕНИИ САХАРНЫМ ДИАБЕТОМ»</w:t>
      </w:r>
    </w:p>
    <w:p w14:paraId="4F29170E" w14:textId="77777777" w:rsidR="005E3AE5" w:rsidRPr="00B55D3A" w:rsidRDefault="005E3AE5" w:rsidP="000204AE">
      <w:pPr>
        <w:pStyle w:val="af"/>
        <w:ind w:left="720"/>
        <w:jc w:val="center"/>
        <w:rPr>
          <w:b/>
        </w:rPr>
      </w:pPr>
    </w:p>
    <w:p w14:paraId="68F10A0D" w14:textId="77777777" w:rsidR="005E3AE5" w:rsidRPr="00FF6AC4" w:rsidRDefault="005E3AE5" w:rsidP="000204AE"/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028"/>
        <w:gridCol w:w="904"/>
        <w:gridCol w:w="934"/>
        <w:gridCol w:w="1423"/>
        <w:gridCol w:w="1061"/>
        <w:gridCol w:w="9"/>
        <w:gridCol w:w="814"/>
        <w:gridCol w:w="1378"/>
        <w:gridCol w:w="847"/>
        <w:gridCol w:w="987"/>
      </w:tblGrid>
      <w:tr w:rsidR="00A13953" w:rsidRPr="00376810" w14:paraId="30A90140" w14:textId="77777777" w:rsidTr="00A13953">
        <w:trPr>
          <w:tblHeader/>
        </w:trPr>
        <w:tc>
          <w:tcPr>
            <w:tcW w:w="243" w:type="pct"/>
            <w:vMerge w:val="restart"/>
            <w:vAlign w:val="center"/>
          </w:tcPr>
          <w:p w14:paraId="021B7349" w14:textId="77777777" w:rsidR="00192A68" w:rsidRPr="00376810" w:rsidRDefault="00192A68" w:rsidP="00B05C85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14:paraId="722273D6" w14:textId="77777777" w:rsidR="00192A68" w:rsidRPr="00376810" w:rsidRDefault="00192A68" w:rsidP="00B05C85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29" w:type="pct"/>
            <w:vMerge w:val="restart"/>
            <w:vAlign w:val="center"/>
          </w:tcPr>
          <w:p w14:paraId="2EC2BB0D" w14:textId="77777777" w:rsidR="00192A68" w:rsidRPr="00376810" w:rsidRDefault="00192A68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14:paraId="7F8EB843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14" w:type="pct"/>
            <w:vMerge w:val="restart"/>
            <w:vAlign w:val="center"/>
          </w:tcPr>
          <w:p w14:paraId="213FDAAD" w14:textId="77777777" w:rsidR="00192A68" w:rsidRPr="00376810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14:paraId="29B4EDE6" w14:textId="77777777" w:rsidR="00192A68" w:rsidRPr="00376810" w:rsidRDefault="00192A68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14:paraId="1D175C3C" w14:textId="77777777" w:rsidR="00192A68" w:rsidRPr="00B55D3A" w:rsidRDefault="00192A68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14:paraId="243A2ECF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4" w:type="pct"/>
            <w:gridSpan w:val="8"/>
          </w:tcPr>
          <w:p w14:paraId="672279D6" w14:textId="037A627B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13953" w:rsidRPr="00376810" w14:paraId="0D90FB03" w14:textId="77777777" w:rsidTr="009C45E4">
        <w:trPr>
          <w:tblHeader/>
        </w:trPr>
        <w:tc>
          <w:tcPr>
            <w:tcW w:w="243" w:type="pct"/>
            <w:vMerge/>
            <w:vAlign w:val="center"/>
          </w:tcPr>
          <w:p w14:paraId="5EA1CD6A" w14:textId="77777777" w:rsidR="00192A68" w:rsidRPr="00376810" w:rsidRDefault="00192A68" w:rsidP="00B05C85">
            <w:pPr>
              <w:ind w:left="0" w:firstLine="0"/>
              <w:jc w:val="center"/>
            </w:pPr>
          </w:p>
        </w:tc>
        <w:tc>
          <w:tcPr>
            <w:tcW w:w="929" w:type="pct"/>
            <w:vMerge/>
            <w:vAlign w:val="center"/>
          </w:tcPr>
          <w:p w14:paraId="00523B32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14:paraId="6DB59EEA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4"/>
            <w:shd w:val="clear" w:color="auto" w:fill="D9D9D9"/>
            <w:vAlign w:val="center"/>
          </w:tcPr>
          <w:p w14:paraId="2F2000F0" w14:textId="77777777" w:rsidR="00192A68" w:rsidRPr="009C45E4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C45E4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14:paraId="0BEC13D7" w14:textId="79D0B4ED" w:rsidR="00192A68" w:rsidRPr="009C45E4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C45E4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1844" w:type="pct"/>
            <w:gridSpan w:val="4"/>
            <w:vAlign w:val="center"/>
          </w:tcPr>
          <w:p w14:paraId="2DB51142" w14:textId="49F30AA4" w:rsidR="00192A68" w:rsidRPr="00113B5A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14:paraId="1663CBE0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13953" w:rsidRPr="00376810" w14:paraId="52355E50" w14:textId="77777777" w:rsidTr="00A13953">
        <w:trPr>
          <w:tblHeader/>
        </w:trPr>
        <w:tc>
          <w:tcPr>
            <w:tcW w:w="243" w:type="pct"/>
            <w:vMerge/>
            <w:vAlign w:val="center"/>
          </w:tcPr>
          <w:p w14:paraId="0DFA6322" w14:textId="77777777" w:rsidR="00192A68" w:rsidRPr="00376810" w:rsidRDefault="00192A68" w:rsidP="00192A68">
            <w:pPr>
              <w:ind w:left="0" w:firstLine="0"/>
              <w:jc w:val="center"/>
            </w:pPr>
          </w:p>
        </w:tc>
        <w:tc>
          <w:tcPr>
            <w:tcW w:w="929" w:type="pct"/>
            <w:vMerge/>
            <w:vAlign w:val="center"/>
          </w:tcPr>
          <w:p w14:paraId="59B9B5F0" w14:textId="77777777" w:rsidR="00192A68" w:rsidRPr="00376810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14:paraId="4485A6EE" w14:textId="77777777" w:rsidR="00192A68" w:rsidRPr="00376810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9D9D9"/>
          </w:tcPr>
          <w:p w14:paraId="5661E422" w14:textId="7ECC742D" w:rsidR="00192A68" w:rsidRPr="009C45E4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color w:val="000000"/>
                <w:sz w:val="20"/>
                <w:szCs w:val="20"/>
              </w:rPr>
              <w:t>Веб*/Слайд** -лекции</w:t>
            </w:r>
          </w:p>
        </w:tc>
        <w:tc>
          <w:tcPr>
            <w:tcW w:w="652" w:type="pct"/>
            <w:shd w:val="clear" w:color="auto" w:fill="D9D9D9"/>
          </w:tcPr>
          <w:p w14:paraId="4ECEF64F" w14:textId="69CA22B2" w:rsidR="00192A68" w:rsidRPr="009C45E4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486" w:type="pct"/>
          </w:tcPr>
          <w:p w14:paraId="7B9E0E6E" w14:textId="54D5C731" w:rsidR="00192A68" w:rsidRPr="0034368E" w:rsidRDefault="00192A68" w:rsidP="00A1395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A19">
              <w:rPr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4A19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377" w:type="pct"/>
            <w:gridSpan w:val="2"/>
            <w:vAlign w:val="center"/>
          </w:tcPr>
          <w:p w14:paraId="74CC0F5C" w14:textId="7AC1E5E9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31" w:type="pct"/>
            <w:vAlign w:val="center"/>
          </w:tcPr>
          <w:p w14:paraId="53763462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388" w:type="pct"/>
            <w:vAlign w:val="center"/>
          </w:tcPr>
          <w:p w14:paraId="78C46618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453" w:type="pct"/>
            <w:vAlign w:val="center"/>
          </w:tcPr>
          <w:p w14:paraId="218DA666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A13953" w:rsidRPr="00376810" w14:paraId="4EBCE422" w14:textId="77777777" w:rsidTr="00C37B87">
        <w:tc>
          <w:tcPr>
            <w:tcW w:w="243" w:type="pct"/>
            <w:vAlign w:val="center"/>
          </w:tcPr>
          <w:p w14:paraId="646FF2EF" w14:textId="77777777" w:rsidR="00192A68" w:rsidRPr="00376810" w:rsidRDefault="00192A68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9" w:type="pct"/>
          </w:tcPr>
          <w:p w14:paraId="35C7ACCB" w14:textId="454BEC9B" w:rsidR="00192A68" w:rsidRPr="00063B31" w:rsidRDefault="00192A68" w:rsidP="00B05C8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1 </w:t>
            </w:r>
            <w:r w:rsidRPr="00063B31">
              <w:rPr>
                <w:sz w:val="20"/>
                <w:szCs w:val="20"/>
              </w:rPr>
              <w:t>«</w:t>
            </w:r>
            <w:r w:rsidRPr="00192A68">
              <w:rPr>
                <w:b/>
                <w:sz w:val="20"/>
                <w:szCs w:val="20"/>
              </w:rPr>
              <w:t>Помповая инсулинотерапия</w:t>
            </w:r>
            <w:r w:rsidRPr="00063B31">
              <w:rPr>
                <w:sz w:val="20"/>
                <w:szCs w:val="20"/>
              </w:rPr>
              <w:t>»</w:t>
            </w:r>
          </w:p>
        </w:tc>
        <w:tc>
          <w:tcPr>
            <w:tcW w:w="414" w:type="pct"/>
            <w:vAlign w:val="center"/>
          </w:tcPr>
          <w:p w14:paraId="483CA5C9" w14:textId="4D7BB7AA" w:rsidR="00192A68" w:rsidRPr="00E50ABB" w:rsidRDefault="00192A68" w:rsidP="00EA24A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0ABB">
              <w:rPr>
                <w:b/>
                <w:color w:val="000000"/>
                <w:sz w:val="20"/>
                <w:szCs w:val="20"/>
              </w:rPr>
              <w:t>18/</w:t>
            </w:r>
            <w:r w:rsidR="00EA24A3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59B0F925" w14:textId="608CC02F" w:rsidR="00192A68" w:rsidRPr="00E50ABB" w:rsidRDefault="00192A68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7552D435" w14:textId="77777777" w:rsidR="00192A68" w:rsidRPr="00E50ABB" w:rsidRDefault="00192A68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vAlign w:val="center"/>
          </w:tcPr>
          <w:p w14:paraId="083294E7" w14:textId="77777777" w:rsidR="00192A68" w:rsidRPr="00E50ABB" w:rsidRDefault="00192A68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05A3F84F" w14:textId="76625E60" w:rsidR="00192A68" w:rsidRPr="00E50ABB" w:rsidRDefault="009C45E4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0A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7E799655" w14:textId="7DAE1383" w:rsidR="00192A68" w:rsidRPr="00E50ABB" w:rsidRDefault="009C45E4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0A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pct"/>
            <w:vAlign w:val="center"/>
          </w:tcPr>
          <w:p w14:paraId="19893E75" w14:textId="77777777" w:rsidR="00192A68" w:rsidRPr="000E2F1A" w:rsidRDefault="00192A68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53" w:type="pct"/>
            <w:vAlign w:val="center"/>
          </w:tcPr>
          <w:p w14:paraId="133E0E72" w14:textId="34AB3E7A" w:rsidR="00192A68" w:rsidRPr="000E2F1A" w:rsidRDefault="00192A68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0454" w:rsidRPr="00376810" w14:paraId="3D887884" w14:textId="77777777" w:rsidTr="00C37B87">
        <w:tc>
          <w:tcPr>
            <w:tcW w:w="243" w:type="pct"/>
            <w:vAlign w:val="center"/>
          </w:tcPr>
          <w:p w14:paraId="3F88D973" w14:textId="77777777" w:rsidR="00F10454" w:rsidRPr="00376810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</w:t>
            </w:r>
          </w:p>
        </w:tc>
        <w:tc>
          <w:tcPr>
            <w:tcW w:w="929" w:type="pct"/>
          </w:tcPr>
          <w:p w14:paraId="000AD63D" w14:textId="77777777" w:rsidR="00F10454" w:rsidRDefault="00F10454" w:rsidP="00F10454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14:paraId="3AC9A43F" w14:textId="4020ECD9" w:rsidR="00F10454" w:rsidRPr="00FC3C59" w:rsidRDefault="00F10454" w:rsidP="00F1045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помповой инсулинотерапии</w:t>
            </w:r>
          </w:p>
        </w:tc>
        <w:tc>
          <w:tcPr>
            <w:tcW w:w="414" w:type="pct"/>
            <w:vAlign w:val="center"/>
          </w:tcPr>
          <w:p w14:paraId="64AEE6AB" w14:textId="5EFCEC81" w:rsidR="00F10454" w:rsidRPr="000E2F1A" w:rsidRDefault="00EA24A3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9/0,25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24D4172C" w14:textId="58762EE5" w:rsidR="00F10454" w:rsidRPr="009C45E4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7789BFC8" w14:textId="77777777" w:rsidR="00F10454" w:rsidRPr="009C45E4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vAlign w:val="center"/>
          </w:tcPr>
          <w:p w14:paraId="35100C92" w14:textId="61D40B46" w:rsidR="00F10454" w:rsidRPr="000E2F1A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5727FE">
              <w:rPr>
                <w:color w:val="FF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377" w:type="pct"/>
            <w:gridSpan w:val="2"/>
            <w:vAlign w:val="center"/>
          </w:tcPr>
          <w:p w14:paraId="7A8F62D3" w14:textId="16B21CE0" w:rsidR="00F10454" w:rsidRPr="000E2F1A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69CF2C90" w14:textId="11476708" w:rsidR="00F10454" w:rsidRPr="000E2F1A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vAlign w:val="center"/>
          </w:tcPr>
          <w:p w14:paraId="4BED9084" w14:textId="77777777" w:rsidR="00F10454" w:rsidRPr="000E2F1A" w:rsidRDefault="00F10454" w:rsidP="00F10454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53" w:type="pct"/>
            <w:vAlign w:val="center"/>
          </w:tcPr>
          <w:p w14:paraId="73CDE99F" w14:textId="77777777" w:rsidR="00F10454" w:rsidRPr="000E2F1A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F10454" w:rsidRPr="00376810" w14:paraId="276DCBCE" w14:textId="77777777" w:rsidTr="00F10454">
        <w:tc>
          <w:tcPr>
            <w:tcW w:w="243" w:type="pct"/>
            <w:vAlign w:val="center"/>
          </w:tcPr>
          <w:p w14:paraId="6214EC94" w14:textId="0B45A3D0" w:rsidR="00F10454" w:rsidRPr="00376810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29" w:type="pct"/>
          </w:tcPr>
          <w:p w14:paraId="7D126116" w14:textId="77777777" w:rsidR="00F10454" w:rsidRDefault="00F10454" w:rsidP="00F10454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 </w:t>
            </w:r>
          </w:p>
          <w:p w14:paraId="57C4CC85" w14:textId="00C02491" w:rsidR="00F10454" w:rsidRDefault="00F10454" w:rsidP="00F10454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Подготовка, перевод и ведение пациента на помповой инсулинотерапии</w:t>
            </w:r>
          </w:p>
        </w:tc>
        <w:tc>
          <w:tcPr>
            <w:tcW w:w="414" w:type="pct"/>
            <w:vAlign w:val="center"/>
          </w:tcPr>
          <w:p w14:paraId="33E6F397" w14:textId="22FEA4B7" w:rsidR="00F10454" w:rsidRPr="000E2F1A" w:rsidRDefault="00EA24A3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9/0,25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3E1BC990" w14:textId="48F1E873" w:rsidR="00F10454" w:rsidRPr="009C45E4" w:rsidRDefault="00F10454" w:rsidP="00F10454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C45E4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4B106DC2" w14:textId="036F54C7" w:rsidR="00F10454" w:rsidRPr="009C45E4" w:rsidRDefault="00F10454" w:rsidP="00F10454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C45E4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504F7A27" w14:textId="61141754" w:rsidR="00F10454" w:rsidRPr="000E2F1A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14:paraId="140DF95F" w14:textId="2791929B" w:rsidR="00F10454" w:rsidRPr="000E2F1A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772464C2" w14:textId="2C8A077E" w:rsidR="00F10454" w:rsidRPr="000E2F1A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vAlign w:val="center"/>
          </w:tcPr>
          <w:p w14:paraId="4A3A6FF8" w14:textId="23FBC28E" w:rsidR="00F10454" w:rsidRPr="000E2F1A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3EE662EC" w14:textId="0C639822" w:rsidR="00F10454" w:rsidRPr="000E2F1A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F10454" w:rsidRPr="00376810" w14:paraId="69B5626D" w14:textId="77777777" w:rsidTr="00F10454">
        <w:tc>
          <w:tcPr>
            <w:tcW w:w="243" w:type="pct"/>
            <w:vAlign w:val="center"/>
          </w:tcPr>
          <w:p w14:paraId="0A331A55" w14:textId="18923A38" w:rsidR="00F10454" w:rsidRPr="009C45E4" w:rsidRDefault="00F10454" w:rsidP="00F1045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9" w:type="pct"/>
          </w:tcPr>
          <w:p w14:paraId="6585E054" w14:textId="3778D014" w:rsidR="00F10454" w:rsidRPr="00A13953" w:rsidRDefault="00F10454" w:rsidP="00F10454">
            <w:pPr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A13953">
              <w:rPr>
                <w:b/>
                <w:sz w:val="20"/>
                <w:szCs w:val="20"/>
              </w:rPr>
              <w:t>Модуль 2 «Непрерывное мониторирование гликемии»</w:t>
            </w:r>
          </w:p>
        </w:tc>
        <w:tc>
          <w:tcPr>
            <w:tcW w:w="414" w:type="pct"/>
            <w:vAlign w:val="center"/>
          </w:tcPr>
          <w:p w14:paraId="5BFBF239" w14:textId="0986A34E" w:rsidR="00F10454" w:rsidRPr="00E50ABB" w:rsidRDefault="00F10454" w:rsidP="00EA24A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E50ABB">
              <w:rPr>
                <w:b/>
                <w:color w:val="000000"/>
                <w:sz w:val="20"/>
                <w:szCs w:val="20"/>
              </w:rPr>
              <w:t>/</w:t>
            </w:r>
            <w:r w:rsidR="00EA24A3">
              <w:rPr>
                <w:b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6B884A46" w14:textId="4077A064" w:rsidR="00F10454" w:rsidRPr="00E50ABB" w:rsidRDefault="00F10454" w:rsidP="00F10454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669649E7" w14:textId="083BFD7B" w:rsidR="00F10454" w:rsidRPr="00E50ABB" w:rsidRDefault="00F10454" w:rsidP="00F10454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130BDC5D" w14:textId="489249C7" w:rsidR="00F10454" w:rsidRPr="00E50ABB" w:rsidRDefault="00F10454" w:rsidP="00F10454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0AB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14:paraId="2E9E011B" w14:textId="19117078" w:rsidR="00F10454" w:rsidRPr="00E50ABB" w:rsidRDefault="00F10454" w:rsidP="00F10454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0A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7E9D28A5" w14:textId="15F16B46" w:rsidR="00F10454" w:rsidRPr="00E50ABB" w:rsidRDefault="00D734FD" w:rsidP="00F1045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" w:type="pct"/>
            <w:vAlign w:val="center"/>
          </w:tcPr>
          <w:p w14:paraId="6E2D38DA" w14:textId="77777777" w:rsidR="00F10454" w:rsidRPr="000E2F1A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7EAE739" w14:textId="28888D43" w:rsidR="00F10454" w:rsidRPr="000E2F1A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F10454" w:rsidRPr="00376810" w14:paraId="5D154447" w14:textId="77777777" w:rsidTr="00F10454">
        <w:tc>
          <w:tcPr>
            <w:tcW w:w="243" w:type="pct"/>
            <w:vAlign w:val="center"/>
          </w:tcPr>
          <w:p w14:paraId="28E721CD" w14:textId="385138F6" w:rsidR="00F10454" w:rsidRPr="00376810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29" w:type="pct"/>
          </w:tcPr>
          <w:p w14:paraId="248EE9BA" w14:textId="77777777" w:rsidR="00F10454" w:rsidRDefault="00F10454" w:rsidP="00F1045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14:paraId="4608790F" w14:textId="613304DD" w:rsidR="00F10454" w:rsidRPr="00C37B87" w:rsidRDefault="00F10454" w:rsidP="00F10454">
            <w:pPr>
              <w:ind w:left="0" w:firstLine="0"/>
              <w:jc w:val="left"/>
              <w:rPr>
                <w:sz w:val="20"/>
                <w:szCs w:val="20"/>
              </w:rPr>
            </w:pPr>
            <w:r w:rsidRPr="00C37B87">
              <w:rPr>
                <w:sz w:val="20"/>
                <w:szCs w:val="20"/>
              </w:rPr>
              <w:t>Основные положения.</w:t>
            </w:r>
            <w:r>
              <w:rPr>
                <w:sz w:val="20"/>
                <w:szCs w:val="20"/>
              </w:rPr>
              <w:t xml:space="preserve"> </w:t>
            </w:r>
            <w:r w:rsidRPr="00C37B87">
              <w:rPr>
                <w:sz w:val="20"/>
                <w:szCs w:val="20"/>
              </w:rPr>
              <w:t>Непрерывное мониторирование в «слепом» режиме</w:t>
            </w:r>
          </w:p>
        </w:tc>
        <w:tc>
          <w:tcPr>
            <w:tcW w:w="414" w:type="pct"/>
            <w:vAlign w:val="center"/>
          </w:tcPr>
          <w:p w14:paraId="4E190825" w14:textId="45193061" w:rsidR="00F10454" w:rsidRDefault="00EA24A3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9/0,25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315A4929" w14:textId="242254CD" w:rsidR="00F10454" w:rsidRPr="009C45E4" w:rsidRDefault="00F10454" w:rsidP="00F10454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6FB57BF0" w14:textId="312E2389" w:rsidR="00F10454" w:rsidRPr="009C45E4" w:rsidRDefault="00F10454" w:rsidP="00F10454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2060A26C" w14:textId="01BE5EEB" w:rsidR="00F10454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5727FE">
              <w:rPr>
                <w:color w:val="FF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377" w:type="pct"/>
            <w:gridSpan w:val="2"/>
            <w:vAlign w:val="center"/>
          </w:tcPr>
          <w:p w14:paraId="3643C301" w14:textId="3F61D5D9" w:rsidR="00F10454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609CD8ED" w14:textId="49316E0A" w:rsidR="00F10454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vAlign w:val="center"/>
          </w:tcPr>
          <w:p w14:paraId="7C3AD496" w14:textId="2755AD51" w:rsidR="00F10454" w:rsidRPr="000E2F1A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77FA6C2F" w14:textId="7B539847" w:rsidR="00F10454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F10454" w:rsidRPr="00376810" w14:paraId="15B6BBBE" w14:textId="77777777" w:rsidTr="00F10454">
        <w:tc>
          <w:tcPr>
            <w:tcW w:w="243" w:type="pct"/>
            <w:vAlign w:val="center"/>
          </w:tcPr>
          <w:p w14:paraId="2F59C464" w14:textId="25CCC3BD" w:rsidR="00F10454" w:rsidRPr="00376810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29" w:type="pct"/>
          </w:tcPr>
          <w:p w14:paraId="3CD8CA54" w14:textId="77777777" w:rsidR="00F10454" w:rsidRDefault="00F10454" w:rsidP="00F1045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21D003E0" w14:textId="7E5C7A9D" w:rsidR="00F10454" w:rsidRPr="00C37B87" w:rsidRDefault="00F10454" w:rsidP="00F10454">
            <w:pPr>
              <w:ind w:left="0" w:firstLine="0"/>
              <w:jc w:val="left"/>
              <w:rPr>
                <w:sz w:val="20"/>
                <w:szCs w:val="20"/>
              </w:rPr>
            </w:pPr>
            <w:r w:rsidRPr="00C37B87">
              <w:rPr>
                <w:sz w:val="20"/>
                <w:szCs w:val="20"/>
              </w:rPr>
              <w:t>Непрерывное мониторирование в режиме «реального времени»</w:t>
            </w:r>
          </w:p>
        </w:tc>
        <w:tc>
          <w:tcPr>
            <w:tcW w:w="414" w:type="pct"/>
            <w:vAlign w:val="center"/>
          </w:tcPr>
          <w:p w14:paraId="44317028" w14:textId="0EA77C2C" w:rsidR="00F10454" w:rsidRDefault="00EA24A3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7/0,2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37A888D2" w14:textId="328783B1" w:rsidR="00F10454" w:rsidRPr="009C45E4" w:rsidRDefault="00F10454" w:rsidP="00F10454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5795B568" w14:textId="521609EC" w:rsidR="00F10454" w:rsidRPr="009C45E4" w:rsidRDefault="00F10454" w:rsidP="00F10454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255D3DCF" w14:textId="698AAF4F" w:rsidR="00F10454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14:paraId="0518FEAD" w14:textId="185CE8F6" w:rsidR="00F10454" w:rsidRDefault="00F10454" w:rsidP="00F1045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2AEEE979" w14:textId="36C4BD9F" w:rsidR="00F10454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pct"/>
            <w:vAlign w:val="center"/>
          </w:tcPr>
          <w:p w14:paraId="2A7F8A65" w14:textId="1CE6BAD8" w:rsidR="00F10454" w:rsidRPr="000E2F1A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79ED0A72" w14:textId="5A9AAFB5" w:rsidR="00F10454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F10454" w:rsidRPr="00376810" w14:paraId="105D3CD8" w14:textId="77777777" w:rsidTr="007E1A38">
        <w:tc>
          <w:tcPr>
            <w:tcW w:w="243" w:type="pct"/>
            <w:vAlign w:val="center"/>
          </w:tcPr>
          <w:p w14:paraId="25535A0E" w14:textId="3E1F8D02" w:rsidR="00F10454" w:rsidRPr="00376810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9B29F3C" w14:textId="77777777" w:rsidR="00F10454" w:rsidRPr="00376810" w:rsidRDefault="00F10454" w:rsidP="00F1045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14" w:type="pct"/>
            <w:vAlign w:val="center"/>
          </w:tcPr>
          <w:p w14:paraId="2493739A" w14:textId="2DDFF875" w:rsidR="00F10454" w:rsidRPr="000E2F1A" w:rsidRDefault="00EA24A3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2/0,05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47C69444" w14:textId="7F6955FD" w:rsidR="00F10454" w:rsidRPr="000E2F1A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FFFFFF"/>
            <w:vAlign w:val="center"/>
          </w:tcPr>
          <w:p w14:paraId="2832CCD2" w14:textId="0714C978" w:rsidR="00F10454" w:rsidRPr="000E2F1A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43F0B526" w14:textId="4381AC21" w:rsidR="00F10454" w:rsidRPr="000E2F1A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14:paraId="3FE85F25" w14:textId="60B535EB" w:rsidR="00F10454" w:rsidRPr="000E2F1A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5096D386" w14:textId="22E26099" w:rsidR="00F10454" w:rsidRPr="000E2F1A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14:paraId="453DA7A7" w14:textId="77777777" w:rsidR="00F10454" w:rsidRPr="000E2F1A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695581B0" w14:textId="77777777" w:rsidR="00F10454" w:rsidRPr="000E2F1A" w:rsidRDefault="00F10454" w:rsidP="00F10454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F10454" w:rsidRPr="00376810" w14:paraId="0DBED552" w14:textId="77777777" w:rsidTr="00A13953">
        <w:tc>
          <w:tcPr>
            <w:tcW w:w="243" w:type="pct"/>
            <w:vAlign w:val="center"/>
          </w:tcPr>
          <w:p w14:paraId="63F3E044" w14:textId="77777777" w:rsidR="00F10454" w:rsidRPr="00376810" w:rsidRDefault="00F10454" w:rsidP="00F10454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1DEF7A94" w14:textId="77777777" w:rsidR="00F10454" w:rsidRPr="00376810" w:rsidRDefault="00F10454" w:rsidP="00F1045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4" w:type="pct"/>
            <w:vAlign w:val="center"/>
          </w:tcPr>
          <w:p w14:paraId="073E4C7F" w14:textId="78C26D62" w:rsidR="00F10454" w:rsidRPr="00E50ABB" w:rsidRDefault="00F10454" w:rsidP="00EA24A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0ABB">
              <w:rPr>
                <w:b/>
                <w:sz w:val="20"/>
                <w:szCs w:val="20"/>
              </w:rPr>
              <w:t>36/</w:t>
            </w:r>
            <w:r w:rsidR="00EA24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</w:tcPr>
          <w:p w14:paraId="7C09579C" w14:textId="3862346C" w:rsidR="00F10454" w:rsidRPr="00E50ABB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pct"/>
            <w:shd w:val="clear" w:color="auto" w:fill="FFFFFF"/>
            <w:vAlign w:val="center"/>
          </w:tcPr>
          <w:p w14:paraId="0D72F3B6" w14:textId="2A81E00A" w:rsidR="00F10454" w:rsidRPr="00E50ABB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14:paraId="47490876" w14:textId="537C9A13" w:rsidR="00F10454" w:rsidRPr="00E50ABB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</w:tcPr>
          <w:p w14:paraId="0DFC404C" w14:textId="6E2FBED0" w:rsidR="00F10454" w:rsidRPr="00E50ABB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pct"/>
          </w:tcPr>
          <w:p w14:paraId="213B5969" w14:textId="2EC3CEE7" w:rsidR="00F10454" w:rsidRPr="00E50ABB" w:rsidRDefault="00F10454" w:rsidP="00D734F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  <w:r w:rsidR="00D734FD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14:paraId="7CE1D4A7" w14:textId="053294C1" w:rsidR="00F10454" w:rsidRPr="00E50ABB" w:rsidRDefault="00F10454" w:rsidP="00F1045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50AB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7EA7FDC1" w14:textId="77777777" w:rsidR="00F10454" w:rsidRPr="00E50ABB" w:rsidRDefault="00F10454" w:rsidP="00F10454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14:paraId="6D0A562C" w14:textId="77777777" w:rsidR="005E3AE5" w:rsidRDefault="005E3AE5" w:rsidP="000204AE"/>
    <w:p w14:paraId="4098B658" w14:textId="77777777" w:rsidR="000C4BAE" w:rsidRDefault="000C4BAE">
      <w:pPr>
        <w:rPr>
          <w:b/>
        </w:rPr>
      </w:pPr>
      <w:r>
        <w:rPr>
          <w:b/>
        </w:rPr>
        <w:br w:type="page"/>
      </w:r>
    </w:p>
    <w:p w14:paraId="3E06A8B7" w14:textId="77777777" w:rsidR="004F31F0" w:rsidRPr="00EF296F" w:rsidRDefault="004F31F0" w:rsidP="004F31F0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lastRenderedPageBreak/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14:paraId="6510779C" w14:textId="77777777" w:rsidR="004F31F0" w:rsidRPr="004F31F0" w:rsidRDefault="004F31F0" w:rsidP="004F31F0">
      <w:pPr>
        <w:pStyle w:val="afffb"/>
        <w:rPr>
          <w:b w:val="0"/>
          <w:lang w:eastAsia="en-US"/>
        </w:rPr>
      </w:pPr>
      <w:r w:rsidRPr="004F31F0">
        <w:rPr>
          <w:b w:val="0"/>
          <w:lang w:eastAsia="en-US"/>
        </w:rPr>
        <w:t xml:space="preserve">Всего: 36 академических часов (включают: очное обучение, </w:t>
      </w:r>
      <w:r w:rsidRPr="004F31F0">
        <w:rPr>
          <w:b w:val="0"/>
          <w:color w:val="FF0000"/>
          <w:lang w:eastAsia="en-US"/>
        </w:rPr>
        <w:t>дистанционное обучение</w:t>
      </w:r>
      <w:r w:rsidRPr="004F31F0">
        <w:rPr>
          <w:b w:val="0"/>
          <w:lang w:eastAsia="en-US"/>
        </w:rPr>
        <w:t>).</w:t>
      </w:r>
    </w:p>
    <w:p w14:paraId="26936763" w14:textId="77777777" w:rsidR="004F31F0" w:rsidRDefault="004F31F0" w:rsidP="004F31F0">
      <w:pPr>
        <w:pStyle w:val="afffb"/>
        <w:rPr>
          <w:lang w:eastAsia="en-US"/>
        </w:rPr>
      </w:pPr>
    </w:p>
    <w:p w14:paraId="3D981839" w14:textId="6AB1DF9E" w:rsidR="005E3AE5" w:rsidRDefault="00CF6747" w:rsidP="004F31F0">
      <w:pPr>
        <w:pStyle w:val="afffb"/>
      </w:pPr>
      <w:r>
        <w:t>8</w:t>
      </w:r>
      <w:r w:rsidR="000120B0">
        <w:t>. </w:t>
      </w:r>
      <w:r w:rsidR="005E3AE5" w:rsidRPr="006D19FF">
        <w:t>ПРИЛОЖЕНИЯ:</w:t>
      </w:r>
    </w:p>
    <w:p w14:paraId="0EE61CC6" w14:textId="77777777"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14:paraId="2CEA9825" w14:textId="5DF79D94" w:rsidR="005E3AE5" w:rsidRPr="006D19FF" w:rsidRDefault="00CF6747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14:paraId="3EDB9078" w14:textId="77777777"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1417"/>
        <w:gridCol w:w="2494"/>
        <w:gridCol w:w="1352"/>
        <w:gridCol w:w="1695"/>
        <w:gridCol w:w="2043"/>
      </w:tblGrid>
      <w:tr w:rsidR="00AA79CF" w:rsidRPr="006D19FF" w14:paraId="5B0B80BD" w14:textId="77777777" w:rsidTr="00AA79CF">
        <w:tc>
          <w:tcPr>
            <w:tcW w:w="326" w:type="pct"/>
            <w:vAlign w:val="center"/>
          </w:tcPr>
          <w:p w14:paraId="08421AF2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14:paraId="6B107719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14:paraId="71B5FB55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14:paraId="6D77D274" w14:textId="77777777"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14:paraId="28D19F9B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14:paraId="0CE4D3B4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14:paraId="419A646D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1F6361" w:rsidRPr="006D19FF" w14:paraId="793D345C" w14:textId="77777777" w:rsidTr="004F31F0">
        <w:tc>
          <w:tcPr>
            <w:tcW w:w="326" w:type="pct"/>
            <w:vAlign w:val="center"/>
          </w:tcPr>
          <w:p w14:paraId="6356B603" w14:textId="77777777" w:rsidR="001F6361" w:rsidRPr="006D19FF" w:rsidRDefault="001F6361" w:rsidP="001F636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14:paraId="10918BC0" w14:textId="0F2DEEAF" w:rsidR="001F6361" w:rsidRPr="00B6416F" w:rsidRDefault="001F6361" w:rsidP="001F6361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2547144E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Бардымова Т.П.</w:t>
            </w:r>
          </w:p>
          <w:p w14:paraId="3AAB057D" w14:textId="08B1F5B3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14:paraId="32E2B227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д.м.н.,</w:t>
            </w:r>
          </w:p>
          <w:p w14:paraId="3DD95663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профессор</w:t>
            </w:r>
          </w:p>
          <w:p w14:paraId="4DFE63DA" w14:textId="701C4C8F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5D3F419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ГБОУ ДПО ИГМАПО, </w:t>
            </w:r>
          </w:p>
          <w:p w14:paraId="33497B10" w14:textId="3F483EA5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зав. кафедрой эндокринологии </w:t>
            </w:r>
          </w:p>
        </w:tc>
        <w:tc>
          <w:tcPr>
            <w:tcW w:w="1061" w:type="pct"/>
            <w:vAlign w:val="center"/>
          </w:tcPr>
          <w:p w14:paraId="2502D8A0" w14:textId="77777777" w:rsidR="001F6361" w:rsidRPr="006D19FF" w:rsidRDefault="001F6361" w:rsidP="001F6361">
            <w:pPr>
              <w:ind w:left="0" w:firstLine="0"/>
              <w:jc w:val="left"/>
            </w:pPr>
          </w:p>
        </w:tc>
      </w:tr>
      <w:tr w:rsidR="003344EE" w:rsidRPr="006D19FF" w14:paraId="1BC6CD50" w14:textId="77777777" w:rsidTr="004F31F0">
        <w:tc>
          <w:tcPr>
            <w:tcW w:w="326" w:type="pct"/>
            <w:vAlign w:val="center"/>
          </w:tcPr>
          <w:p w14:paraId="497C9406" w14:textId="0A3F8AC0" w:rsidR="003344EE" w:rsidRDefault="003344EE" w:rsidP="003344E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14:paraId="4B479780" w14:textId="0E3698EE" w:rsidR="003344EE" w:rsidRPr="00B6416F" w:rsidRDefault="003344EE" w:rsidP="003344E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148BE3DE" w14:textId="5F959543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Мистяков М.В.</w:t>
            </w:r>
          </w:p>
        </w:tc>
        <w:tc>
          <w:tcPr>
            <w:tcW w:w="702" w:type="pct"/>
          </w:tcPr>
          <w:p w14:paraId="088C0B07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5B1715F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7F8FBD4B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485DD776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13572C6C" w14:textId="531FB563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124FD5B9" w14:textId="77777777" w:rsidR="003344EE" w:rsidRPr="006D19FF" w:rsidRDefault="003344EE" w:rsidP="003344EE">
            <w:pPr>
              <w:ind w:left="0" w:firstLine="0"/>
              <w:jc w:val="left"/>
            </w:pPr>
          </w:p>
        </w:tc>
      </w:tr>
      <w:tr w:rsidR="003344EE" w:rsidRPr="006D19FF" w14:paraId="36AFDB05" w14:textId="77777777" w:rsidTr="004F31F0">
        <w:tc>
          <w:tcPr>
            <w:tcW w:w="326" w:type="pct"/>
            <w:vAlign w:val="center"/>
          </w:tcPr>
          <w:p w14:paraId="3854F09A" w14:textId="2A4EB262" w:rsidR="003344EE" w:rsidRPr="006D19FF" w:rsidRDefault="001337E5" w:rsidP="003344EE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14:paraId="2D9F2774" w14:textId="049C9AE4" w:rsidR="003344EE" w:rsidRDefault="003344EE" w:rsidP="003344EE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4DB94902" w14:textId="06EEDBC6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Ягельская Г.П.</w:t>
            </w:r>
          </w:p>
        </w:tc>
        <w:tc>
          <w:tcPr>
            <w:tcW w:w="702" w:type="pct"/>
          </w:tcPr>
          <w:p w14:paraId="1471DE39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832B096" w14:textId="561289FF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F66F963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5C7A2C25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2BAD42AF" w14:textId="55FC77E8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30E40566" w14:textId="77777777" w:rsidR="003344EE" w:rsidRPr="006D19FF" w:rsidRDefault="003344EE" w:rsidP="003344EE">
            <w:pPr>
              <w:ind w:left="0" w:firstLine="0"/>
              <w:jc w:val="left"/>
            </w:pPr>
          </w:p>
        </w:tc>
      </w:tr>
      <w:tr w:rsidR="003344EE" w:rsidRPr="006D19FF" w14:paraId="69CE97B8" w14:textId="77777777" w:rsidTr="004F31F0">
        <w:tc>
          <w:tcPr>
            <w:tcW w:w="326" w:type="pct"/>
            <w:vAlign w:val="center"/>
          </w:tcPr>
          <w:p w14:paraId="137214CD" w14:textId="58347054" w:rsidR="003344EE" w:rsidRPr="006D19FF" w:rsidRDefault="001337E5" w:rsidP="003344EE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14:paraId="1A94C8FA" w14:textId="64BA0F63" w:rsidR="003344EE" w:rsidRDefault="003344EE" w:rsidP="003344EE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58EEE3C1" w14:textId="1FC36578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М. В.</w:t>
            </w:r>
          </w:p>
        </w:tc>
        <w:tc>
          <w:tcPr>
            <w:tcW w:w="702" w:type="pct"/>
          </w:tcPr>
          <w:p w14:paraId="0FCE685A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FA44126" w14:textId="48D54AC6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37BF47B0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402E0467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3B642712" w14:textId="406BB89D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</w:tcPr>
          <w:p w14:paraId="0C3BB655" w14:textId="283FAD8C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E323040" w14:textId="77777777" w:rsidR="00390704" w:rsidRDefault="00390704" w:rsidP="00E432E0">
      <w:pPr>
        <w:ind w:left="0" w:firstLine="0"/>
        <w:rPr>
          <w:b/>
        </w:rPr>
      </w:pPr>
    </w:p>
    <w:sectPr w:rsidR="00390704" w:rsidSect="00A13953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st Max" w:date="2016-11-28T11:13:00Z" w:initials="MM">
    <w:p w14:paraId="7D1D7D22" w14:textId="77777777" w:rsidR="004F31F0" w:rsidRDefault="004F31F0" w:rsidP="002C2485">
      <w:pPr>
        <w:pStyle w:val="ad"/>
      </w:pPr>
      <w:r>
        <w:rPr>
          <w:rStyle w:val="ac"/>
        </w:rPr>
        <w:annotationRef/>
      </w:r>
      <w:r>
        <w:t>Добавить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1D7D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BBDDA" w14:textId="77777777" w:rsidR="00EA583E" w:rsidRDefault="00EA583E" w:rsidP="000B68EF">
      <w:r>
        <w:separator/>
      </w:r>
    </w:p>
  </w:endnote>
  <w:endnote w:type="continuationSeparator" w:id="0">
    <w:p w14:paraId="24EB649F" w14:textId="77777777" w:rsidR="00EA583E" w:rsidRDefault="00EA583E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4A98" w14:textId="77777777" w:rsidR="00EA583E" w:rsidRDefault="00EA583E" w:rsidP="000B68EF">
      <w:r>
        <w:separator/>
      </w:r>
    </w:p>
  </w:footnote>
  <w:footnote w:type="continuationSeparator" w:id="0">
    <w:p w14:paraId="377148E6" w14:textId="77777777" w:rsidR="00EA583E" w:rsidRDefault="00EA583E" w:rsidP="000B68EF">
      <w:r>
        <w:continuationSeparator/>
      </w:r>
    </w:p>
  </w:footnote>
  <w:footnote w:id="1">
    <w:p w14:paraId="2235BBEE" w14:textId="77777777" w:rsidR="00F10454" w:rsidRPr="00F4113A" w:rsidRDefault="00F10454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14:paraId="02775735" w14:textId="77777777" w:rsidR="00F10454" w:rsidRDefault="00F10454" w:rsidP="000204A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93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80080"/>
    <w:multiLevelType w:val="hybridMultilevel"/>
    <w:tmpl w:val="9E9AE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0A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C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EB6358"/>
    <w:multiLevelType w:val="hybridMultilevel"/>
    <w:tmpl w:val="07F6E29E"/>
    <w:lvl w:ilvl="0" w:tplc="FF040450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144D7B48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69A4581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F081CFF"/>
    <w:multiLevelType w:val="hybridMultilevel"/>
    <w:tmpl w:val="8FC4F9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590349B"/>
    <w:multiLevelType w:val="multilevel"/>
    <w:tmpl w:val="1748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9944ED1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803C0D"/>
    <w:multiLevelType w:val="hybridMultilevel"/>
    <w:tmpl w:val="FF5881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9" w15:restartNumberingAfterBreak="0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E053A7"/>
    <w:multiLevelType w:val="multilevel"/>
    <w:tmpl w:val="ECB4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DB1056"/>
    <w:multiLevelType w:val="hybridMultilevel"/>
    <w:tmpl w:val="EC96FB92"/>
    <w:lvl w:ilvl="0" w:tplc="C862D70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3" w15:restartNumberingAfterBreak="0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55E721A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45F929A9"/>
    <w:multiLevelType w:val="hybridMultilevel"/>
    <w:tmpl w:val="E8D83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DE93867"/>
    <w:multiLevelType w:val="hybridMultilevel"/>
    <w:tmpl w:val="8E68D91E"/>
    <w:lvl w:ilvl="0" w:tplc="0419000F">
      <w:start w:val="1"/>
      <w:numFmt w:val="decimal"/>
      <w:lvlText w:val="%1."/>
      <w:lvlJc w:val="left"/>
      <w:pPr>
        <w:ind w:left="1419" w:hanging="7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0C30785"/>
    <w:multiLevelType w:val="hybridMultilevel"/>
    <w:tmpl w:val="3B36DAEE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2AC4653"/>
    <w:multiLevelType w:val="hybridMultilevel"/>
    <w:tmpl w:val="677A09E4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53831E70"/>
    <w:multiLevelType w:val="hybridMultilevel"/>
    <w:tmpl w:val="BF1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5561274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6" w15:restartNumberingAfterBreak="0">
    <w:nsid w:val="55FC62C2"/>
    <w:multiLevelType w:val="hybridMultilevel"/>
    <w:tmpl w:val="EC9E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7C8691A"/>
    <w:multiLevelType w:val="hybridMultilevel"/>
    <w:tmpl w:val="A516A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F20A12"/>
    <w:multiLevelType w:val="hybridMultilevel"/>
    <w:tmpl w:val="2C6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8168CD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7A0307D"/>
    <w:multiLevelType w:val="multilevel"/>
    <w:tmpl w:val="4F4C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1" w15:restartNumberingAfterBreak="0">
    <w:nsid w:val="6AD9554F"/>
    <w:multiLevelType w:val="multilevel"/>
    <w:tmpl w:val="923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F6D0478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E8094F"/>
    <w:multiLevelType w:val="hybridMultilevel"/>
    <w:tmpl w:val="98C64CE6"/>
    <w:lvl w:ilvl="0" w:tplc="6556FC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3FF3FFA"/>
    <w:multiLevelType w:val="hybridMultilevel"/>
    <w:tmpl w:val="3BAC7F1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 w15:restartNumberingAfterBreak="0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7D90F31"/>
    <w:multiLevelType w:val="multilevel"/>
    <w:tmpl w:val="9DC4D26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3" w15:restartNumberingAfterBreak="0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4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5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AF56F5"/>
    <w:multiLevelType w:val="hybridMultilevel"/>
    <w:tmpl w:val="90D6FB0E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2"/>
  </w:num>
  <w:num w:numId="4">
    <w:abstractNumId w:val="45"/>
  </w:num>
  <w:num w:numId="5">
    <w:abstractNumId w:val="46"/>
  </w:num>
  <w:num w:numId="6">
    <w:abstractNumId w:val="52"/>
  </w:num>
  <w:num w:numId="7">
    <w:abstractNumId w:val="7"/>
  </w:num>
  <w:num w:numId="8">
    <w:abstractNumId w:val="75"/>
  </w:num>
  <w:num w:numId="9">
    <w:abstractNumId w:val="25"/>
  </w:num>
  <w:num w:numId="10">
    <w:abstractNumId w:val="71"/>
  </w:num>
  <w:num w:numId="1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6"/>
  </w:num>
  <w:num w:numId="15">
    <w:abstractNumId w:val="27"/>
  </w:num>
  <w:num w:numId="16">
    <w:abstractNumId w:val="60"/>
  </w:num>
  <w:num w:numId="17">
    <w:abstractNumId w:val="57"/>
  </w:num>
  <w:num w:numId="18">
    <w:abstractNumId w:val="70"/>
  </w:num>
  <w:num w:numId="19">
    <w:abstractNumId w:val="33"/>
  </w:num>
  <w:num w:numId="20">
    <w:abstractNumId w:val="30"/>
  </w:num>
  <w:num w:numId="21">
    <w:abstractNumId w:val="81"/>
  </w:num>
  <w:num w:numId="22">
    <w:abstractNumId w:val="83"/>
  </w:num>
  <w:num w:numId="23">
    <w:abstractNumId w:val="26"/>
  </w:num>
  <w:num w:numId="24">
    <w:abstractNumId w:val="32"/>
  </w:num>
  <w:num w:numId="25">
    <w:abstractNumId w:val="41"/>
  </w:num>
  <w:num w:numId="26">
    <w:abstractNumId w:val="74"/>
  </w:num>
  <w:num w:numId="27">
    <w:abstractNumId w:val="42"/>
  </w:num>
  <w:num w:numId="28">
    <w:abstractNumId w:val="19"/>
  </w:num>
  <w:num w:numId="29">
    <w:abstractNumId w:val="53"/>
  </w:num>
  <w:num w:numId="30">
    <w:abstractNumId w:val="8"/>
  </w:num>
  <w:num w:numId="31">
    <w:abstractNumId w:val="14"/>
  </w:num>
  <w:num w:numId="32">
    <w:abstractNumId w:val="76"/>
  </w:num>
  <w:num w:numId="33">
    <w:abstractNumId w:val="35"/>
  </w:num>
  <w:num w:numId="34">
    <w:abstractNumId w:val="47"/>
  </w:num>
  <w:num w:numId="35">
    <w:abstractNumId w:val="90"/>
  </w:num>
  <w:num w:numId="36">
    <w:abstractNumId w:val="16"/>
  </w:num>
  <w:num w:numId="37">
    <w:abstractNumId w:val="91"/>
  </w:num>
  <w:num w:numId="38">
    <w:abstractNumId w:val="31"/>
  </w:num>
  <w:num w:numId="39">
    <w:abstractNumId w:val="94"/>
  </w:num>
  <w:num w:numId="40">
    <w:abstractNumId w:val="92"/>
  </w:num>
  <w:num w:numId="41">
    <w:abstractNumId w:val="72"/>
  </w:num>
  <w:num w:numId="42">
    <w:abstractNumId w:val="87"/>
  </w:num>
  <w:num w:numId="43">
    <w:abstractNumId w:val="17"/>
  </w:num>
  <w:num w:numId="44">
    <w:abstractNumId w:val="79"/>
  </w:num>
  <w:num w:numId="45">
    <w:abstractNumId w:val="64"/>
  </w:num>
  <w:num w:numId="46">
    <w:abstractNumId w:val="24"/>
  </w:num>
  <w:num w:numId="47">
    <w:abstractNumId w:val="61"/>
  </w:num>
  <w:num w:numId="48">
    <w:abstractNumId w:val="78"/>
  </w:num>
  <w:num w:numId="49">
    <w:abstractNumId w:val="34"/>
  </w:num>
  <w:num w:numId="50">
    <w:abstractNumId w:val="13"/>
  </w:num>
  <w:num w:numId="51">
    <w:abstractNumId w:val="63"/>
  </w:num>
  <w:num w:numId="52">
    <w:abstractNumId w:val="43"/>
  </w:num>
  <w:num w:numId="53">
    <w:abstractNumId w:val="54"/>
  </w:num>
  <w:num w:numId="54">
    <w:abstractNumId w:val="20"/>
  </w:num>
  <w:num w:numId="55">
    <w:abstractNumId w:val="9"/>
  </w:num>
  <w:num w:numId="56">
    <w:abstractNumId w:val="12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</w:num>
  <w:num w:numId="81">
    <w:abstractNumId w:val="96"/>
  </w:num>
  <w:num w:numId="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</w:num>
  <w:num w:numId="8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</w:num>
  <w:num w:numId="90">
    <w:abstractNumId w:val="40"/>
  </w:num>
  <w:num w:numId="9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</w:num>
  <w:num w:numId="94">
    <w:abstractNumId w:val="55"/>
  </w:num>
  <w:num w:numId="95">
    <w:abstractNumId w:val="58"/>
  </w:num>
  <w:num w:numId="96">
    <w:abstractNumId w:val="66"/>
  </w:num>
  <w:numIdMacAtCleanup w:val="8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 Max">
    <w15:presenceInfo w15:providerId="Windows Live" w15:userId="a0a5685cc64d9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F"/>
    <w:rsid w:val="00000378"/>
    <w:rsid w:val="0000057B"/>
    <w:rsid w:val="000073F9"/>
    <w:rsid w:val="00007407"/>
    <w:rsid w:val="00010384"/>
    <w:rsid w:val="000120B0"/>
    <w:rsid w:val="00015876"/>
    <w:rsid w:val="000204AE"/>
    <w:rsid w:val="00021869"/>
    <w:rsid w:val="00023433"/>
    <w:rsid w:val="0002481C"/>
    <w:rsid w:val="00034651"/>
    <w:rsid w:val="000368D8"/>
    <w:rsid w:val="00044E52"/>
    <w:rsid w:val="00046B9D"/>
    <w:rsid w:val="00051EC8"/>
    <w:rsid w:val="00055E46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AD0"/>
    <w:rsid w:val="000A53E3"/>
    <w:rsid w:val="000A6544"/>
    <w:rsid w:val="000B1071"/>
    <w:rsid w:val="000B404A"/>
    <w:rsid w:val="000B42C8"/>
    <w:rsid w:val="000B68EF"/>
    <w:rsid w:val="000C4BAE"/>
    <w:rsid w:val="000E038A"/>
    <w:rsid w:val="000E2F1A"/>
    <w:rsid w:val="000E46D0"/>
    <w:rsid w:val="000E4CAC"/>
    <w:rsid w:val="000E63C6"/>
    <w:rsid w:val="000E6795"/>
    <w:rsid w:val="000F260F"/>
    <w:rsid w:val="000F5581"/>
    <w:rsid w:val="000F5963"/>
    <w:rsid w:val="000F6711"/>
    <w:rsid w:val="001006C8"/>
    <w:rsid w:val="00110C43"/>
    <w:rsid w:val="00110CAB"/>
    <w:rsid w:val="00113B5A"/>
    <w:rsid w:val="00116984"/>
    <w:rsid w:val="00125C83"/>
    <w:rsid w:val="001337E5"/>
    <w:rsid w:val="001352BE"/>
    <w:rsid w:val="00143819"/>
    <w:rsid w:val="00146190"/>
    <w:rsid w:val="001475DE"/>
    <w:rsid w:val="00147A50"/>
    <w:rsid w:val="00150EE8"/>
    <w:rsid w:val="00152500"/>
    <w:rsid w:val="00153544"/>
    <w:rsid w:val="00154113"/>
    <w:rsid w:val="00156FC0"/>
    <w:rsid w:val="00161AB4"/>
    <w:rsid w:val="00172186"/>
    <w:rsid w:val="00175132"/>
    <w:rsid w:val="00183FB4"/>
    <w:rsid w:val="001901A3"/>
    <w:rsid w:val="00192A68"/>
    <w:rsid w:val="00193E70"/>
    <w:rsid w:val="001950BF"/>
    <w:rsid w:val="00196F8B"/>
    <w:rsid w:val="001A1A85"/>
    <w:rsid w:val="001A36BE"/>
    <w:rsid w:val="001A42F9"/>
    <w:rsid w:val="001A5A30"/>
    <w:rsid w:val="001B23B3"/>
    <w:rsid w:val="001C2F36"/>
    <w:rsid w:val="001C41BF"/>
    <w:rsid w:val="001D43BF"/>
    <w:rsid w:val="001D79F6"/>
    <w:rsid w:val="001E7A8A"/>
    <w:rsid w:val="001F047C"/>
    <w:rsid w:val="001F07B8"/>
    <w:rsid w:val="001F27FA"/>
    <w:rsid w:val="001F6361"/>
    <w:rsid w:val="001F661B"/>
    <w:rsid w:val="001F6650"/>
    <w:rsid w:val="00200F38"/>
    <w:rsid w:val="00203AE1"/>
    <w:rsid w:val="00205624"/>
    <w:rsid w:val="00212F7B"/>
    <w:rsid w:val="002144FF"/>
    <w:rsid w:val="00214A83"/>
    <w:rsid w:val="0021569F"/>
    <w:rsid w:val="00216803"/>
    <w:rsid w:val="00216894"/>
    <w:rsid w:val="00217087"/>
    <w:rsid w:val="0022252A"/>
    <w:rsid w:val="00224F8A"/>
    <w:rsid w:val="002331A6"/>
    <w:rsid w:val="002356DA"/>
    <w:rsid w:val="00235EBE"/>
    <w:rsid w:val="00242FC1"/>
    <w:rsid w:val="00244A9D"/>
    <w:rsid w:val="00244DBA"/>
    <w:rsid w:val="00247955"/>
    <w:rsid w:val="00266FE9"/>
    <w:rsid w:val="00274AC9"/>
    <w:rsid w:val="00277421"/>
    <w:rsid w:val="002776C8"/>
    <w:rsid w:val="0027774E"/>
    <w:rsid w:val="002828B9"/>
    <w:rsid w:val="00283573"/>
    <w:rsid w:val="00283CA6"/>
    <w:rsid w:val="00283E43"/>
    <w:rsid w:val="0028649B"/>
    <w:rsid w:val="002951B1"/>
    <w:rsid w:val="00296CCF"/>
    <w:rsid w:val="002A497E"/>
    <w:rsid w:val="002B32A5"/>
    <w:rsid w:val="002B5CF7"/>
    <w:rsid w:val="002C2485"/>
    <w:rsid w:val="002D2E78"/>
    <w:rsid w:val="002D42C6"/>
    <w:rsid w:val="002D6451"/>
    <w:rsid w:val="002E0C1A"/>
    <w:rsid w:val="002E6336"/>
    <w:rsid w:val="002F3531"/>
    <w:rsid w:val="002F369D"/>
    <w:rsid w:val="002F4E16"/>
    <w:rsid w:val="00300080"/>
    <w:rsid w:val="00306153"/>
    <w:rsid w:val="0031495D"/>
    <w:rsid w:val="003179AF"/>
    <w:rsid w:val="00317A36"/>
    <w:rsid w:val="00317EFE"/>
    <w:rsid w:val="0032107E"/>
    <w:rsid w:val="00321D30"/>
    <w:rsid w:val="003302CF"/>
    <w:rsid w:val="003333A9"/>
    <w:rsid w:val="00333533"/>
    <w:rsid w:val="003344EE"/>
    <w:rsid w:val="00340706"/>
    <w:rsid w:val="0034368E"/>
    <w:rsid w:val="003522D1"/>
    <w:rsid w:val="00352EFF"/>
    <w:rsid w:val="00356CC6"/>
    <w:rsid w:val="003618E0"/>
    <w:rsid w:val="003628C7"/>
    <w:rsid w:val="00364171"/>
    <w:rsid w:val="0036725F"/>
    <w:rsid w:val="00376810"/>
    <w:rsid w:val="0038295E"/>
    <w:rsid w:val="00390704"/>
    <w:rsid w:val="003A1852"/>
    <w:rsid w:val="003A21E4"/>
    <w:rsid w:val="003A5724"/>
    <w:rsid w:val="003A5BE1"/>
    <w:rsid w:val="003A779B"/>
    <w:rsid w:val="003B15D0"/>
    <w:rsid w:val="003B495E"/>
    <w:rsid w:val="003B691E"/>
    <w:rsid w:val="003B747C"/>
    <w:rsid w:val="003C78D4"/>
    <w:rsid w:val="003E09F4"/>
    <w:rsid w:val="003E1204"/>
    <w:rsid w:val="003E4149"/>
    <w:rsid w:val="003E43F8"/>
    <w:rsid w:val="003E66C1"/>
    <w:rsid w:val="003E6777"/>
    <w:rsid w:val="003F29B3"/>
    <w:rsid w:val="003F3654"/>
    <w:rsid w:val="00403695"/>
    <w:rsid w:val="0040386F"/>
    <w:rsid w:val="00406F9C"/>
    <w:rsid w:val="00407532"/>
    <w:rsid w:val="00414192"/>
    <w:rsid w:val="004214E6"/>
    <w:rsid w:val="00423491"/>
    <w:rsid w:val="0042531E"/>
    <w:rsid w:val="00436084"/>
    <w:rsid w:val="0044425C"/>
    <w:rsid w:val="004464FC"/>
    <w:rsid w:val="004501C5"/>
    <w:rsid w:val="00460D0A"/>
    <w:rsid w:val="004610C5"/>
    <w:rsid w:val="00463F27"/>
    <w:rsid w:val="00464B41"/>
    <w:rsid w:val="004652CE"/>
    <w:rsid w:val="00465C25"/>
    <w:rsid w:val="00470B9E"/>
    <w:rsid w:val="004754E2"/>
    <w:rsid w:val="00477EA0"/>
    <w:rsid w:val="004848CD"/>
    <w:rsid w:val="004900CD"/>
    <w:rsid w:val="004A06B1"/>
    <w:rsid w:val="004A0F05"/>
    <w:rsid w:val="004B13B8"/>
    <w:rsid w:val="004B2F0F"/>
    <w:rsid w:val="004B5596"/>
    <w:rsid w:val="004C3C24"/>
    <w:rsid w:val="004C5A99"/>
    <w:rsid w:val="004D70FE"/>
    <w:rsid w:val="004E11BF"/>
    <w:rsid w:val="004E252B"/>
    <w:rsid w:val="004E53F5"/>
    <w:rsid w:val="004E5DA0"/>
    <w:rsid w:val="004E7D69"/>
    <w:rsid w:val="004F31F0"/>
    <w:rsid w:val="004F5D73"/>
    <w:rsid w:val="00506618"/>
    <w:rsid w:val="00507FE9"/>
    <w:rsid w:val="00514F36"/>
    <w:rsid w:val="00517833"/>
    <w:rsid w:val="00524BB7"/>
    <w:rsid w:val="00526905"/>
    <w:rsid w:val="005305DB"/>
    <w:rsid w:val="00530712"/>
    <w:rsid w:val="00535C76"/>
    <w:rsid w:val="005438C9"/>
    <w:rsid w:val="00543B06"/>
    <w:rsid w:val="00547D7D"/>
    <w:rsid w:val="00551561"/>
    <w:rsid w:val="005515DF"/>
    <w:rsid w:val="005527B6"/>
    <w:rsid w:val="00553BA3"/>
    <w:rsid w:val="00556297"/>
    <w:rsid w:val="005620A6"/>
    <w:rsid w:val="00565451"/>
    <w:rsid w:val="005674DF"/>
    <w:rsid w:val="0057123F"/>
    <w:rsid w:val="00571F65"/>
    <w:rsid w:val="00576FB7"/>
    <w:rsid w:val="00577865"/>
    <w:rsid w:val="0058198A"/>
    <w:rsid w:val="00581DC9"/>
    <w:rsid w:val="005825AC"/>
    <w:rsid w:val="005837CB"/>
    <w:rsid w:val="005839DD"/>
    <w:rsid w:val="00595669"/>
    <w:rsid w:val="005964C2"/>
    <w:rsid w:val="00597E7F"/>
    <w:rsid w:val="005A1D69"/>
    <w:rsid w:val="005B253D"/>
    <w:rsid w:val="005B6768"/>
    <w:rsid w:val="005C104D"/>
    <w:rsid w:val="005C6080"/>
    <w:rsid w:val="005D2FCB"/>
    <w:rsid w:val="005D5478"/>
    <w:rsid w:val="005D73D4"/>
    <w:rsid w:val="005D7D21"/>
    <w:rsid w:val="005E13FE"/>
    <w:rsid w:val="005E3AE5"/>
    <w:rsid w:val="005F3C3E"/>
    <w:rsid w:val="006005A2"/>
    <w:rsid w:val="00600B93"/>
    <w:rsid w:val="00604CDF"/>
    <w:rsid w:val="00607209"/>
    <w:rsid w:val="006174EE"/>
    <w:rsid w:val="0062437D"/>
    <w:rsid w:val="00624C49"/>
    <w:rsid w:val="006267EA"/>
    <w:rsid w:val="00626AD0"/>
    <w:rsid w:val="006326B7"/>
    <w:rsid w:val="006338B2"/>
    <w:rsid w:val="00633AA1"/>
    <w:rsid w:val="00633DF5"/>
    <w:rsid w:val="00642716"/>
    <w:rsid w:val="00643A30"/>
    <w:rsid w:val="00645CE2"/>
    <w:rsid w:val="00652AF9"/>
    <w:rsid w:val="006537DF"/>
    <w:rsid w:val="00664D97"/>
    <w:rsid w:val="00666BC0"/>
    <w:rsid w:val="00674F6D"/>
    <w:rsid w:val="00675554"/>
    <w:rsid w:val="00677F14"/>
    <w:rsid w:val="00680F08"/>
    <w:rsid w:val="00680FF5"/>
    <w:rsid w:val="0068155B"/>
    <w:rsid w:val="00681C9F"/>
    <w:rsid w:val="00683F58"/>
    <w:rsid w:val="00686C3C"/>
    <w:rsid w:val="00687192"/>
    <w:rsid w:val="00691037"/>
    <w:rsid w:val="0069577E"/>
    <w:rsid w:val="006959D2"/>
    <w:rsid w:val="006A10B9"/>
    <w:rsid w:val="006A25A4"/>
    <w:rsid w:val="006A4508"/>
    <w:rsid w:val="006A66E3"/>
    <w:rsid w:val="006A6F0E"/>
    <w:rsid w:val="006B3E1D"/>
    <w:rsid w:val="006B756C"/>
    <w:rsid w:val="006C0F92"/>
    <w:rsid w:val="006C12BD"/>
    <w:rsid w:val="006C3363"/>
    <w:rsid w:val="006C3507"/>
    <w:rsid w:val="006C5166"/>
    <w:rsid w:val="006D1520"/>
    <w:rsid w:val="006D19FF"/>
    <w:rsid w:val="006D327E"/>
    <w:rsid w:val="006E7440"/>
    <w:rsid w:val="006F1EBB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CA1"/>
    <w:rsid w:val="00713F4B"/>
    <w:rsid w:val="00714704"/>
    <w:rsid w:val="00722A14"/>
    <w:rsid w:val="007309EC"/>
    <w:rsid w:val="00734FE8"/>
    <w:rsid w:val="00735733"/>
    <w:rsid w:val="00736D52"/>
    <w:rsid w:val="007471B3"/>
    <w:rsid w:val="007518A3"/>
    <w:rsid w:val="00754868"/>
    <w:rsid w:val="00760265"/>
    <w:rsid w:val="007614F8"/>
    <w:rsid w:val="0076269E"/>
    <w:rsid w:val="00770557"/>
    <w:rsid w:val="00772DD3"/>
    <w:rsid w:val="007744D6"/>
    <w:rsid w:val="007772B4"/>
    <w:rsid w:val="00777B67"/>
    <w:rsid w:val="00777DFD"/>
    <w:rsid w:val="00794ADD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314"/>
    <w:rsid w:val="007D02D0"/>
    <w:rsid w:val="007D6BA1"/>
    <w:rsid w:val="007D7B58"/>
    <w:rsid w:val="007E1840"/>
    <w:rsid w:val="007E1A38"/>
    <w:rsid w:val="007E3AE4"/>
    <w:rsid w:val="007E5387"/>
    <w:rsid w:val="007F7312"/>
    <w:rsid w:val="00813CFC"/>
    <w:rsid w:val="00815931"/>
    <w:rsid w:val="00822675"/>
    <w:rsid w:val="00823867"/>
    <w:rsid w:val="008306D1"/>
    <w:rsid w:val="00833BD5"/>
    <w:rsid w:val="00833DE4"/>
    <w:rsid w:val="00836081"/>
    <w:rsid w:val="008412D3"/>
    <w:rsid w:val="008444D8"/>
    <w:rsid w:val="0084601E"/>
    <w:rsid w:val="00846088"/>
    <w:rsid w:val="008532A0"/>
    <w:rsid w:val="00856C9D"/>
    <w:rsid w:val="00865ADA"/>
    <w:rsid w:val="00867FC4"/>
    <w:rsid w:val="008771AB"/>
    <w:rsid w:val="008877C4"/>
    <w:rsid w:val="008A07C2"/>
    <w:rsid w:val="008A768B"/>
    <w:rsid w:val="008B430B"/>
    <w:rsid w:val="008C0976"/>
    <w:rsid w:val="008C25FA"/>
    <w:rsid w:val="008C31CB"/>
    <w:rsid w:val="008C3A8A"/>
    <w:rsid w:val="008D57C0"/>
    <w:rsid w:val="008E3E07"/>
    <w:rsid w:val="008F3A4E"/>
    <w:rsid w:val="008F48C5"/>
    <w:rsid w:val="008F5146"/>
    <w:rsid w:val="008F74E9"/>
    <w:rsid w:val="008F7A3A"/>
    <w:rsid w:val="00905999"/>
    <w:rsid w:val="0091152D"/>
    <w:rsid w:val="0091188C"/>
    <w:rsid w:val="00912E6C"/>
    <w:rsid w:val="00913777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3361B"/>
    <w:rsid w:val="0094423E"/>
    <w:rsid w:val="00946FF2"/>
    <w:rsid w:val="00950231"/>
    <w:rsid w:val="00960587"/>
    <w:rsid w:val="00963790"/>
    <w:rsid w:val="00963EDD"/>
    <w:rsid w:val="009643A2"/>
    <w:rsid w:val="009665F4"/>
    <w:rsid w:val="00967E6C"/>
    <w:rsid w:val="009714F2"/>
    <w:rsid w:val="00971C44"/>
    <w:rsid w:val="00974B5F"/>
    <w:rsid w:val="009772C5"/>
    <w:rsid w:val="00980647"/>
    <w:rsid w:val="0098228E"/>
    <w:rsid w:val="0098562F"/>
    <w:rsid w:val="009865D1"/>
    <w:rsid w:val="00990DD5"/>
    <w:rsid w:val="00990FB4"/>
    <w:rsid w:val="00993B68"/>
    <w:rsid w:val="009A3203"/>
    <w:rsid w:val="009A382D"/>
    <w:rsid w:val="009A6B8C"/>
    <w:rsid w:val="009B1A7B"/>
    <w:rsid w:val="009C45E4"/>
    <w:rsid w:val="009C4AC6"/>
    <w:rsid w:val="009E7C62"/>
    <w:rsid w:val="009F3E71"/>
    <w:rsid w:val="009F4113"/>
    <w:rsid w:val="009F745A"/>
    <w:rsid w:val="00A00881"/>
    <w:rsid w:val="00A02A2A"/>
    <w:rsid w:val="00A04B3C"/>
    <w:rsid w:val="00A104F3"/>
    <w:rsid w:val="00A13953"/>
    <w:rsid w:val="00A2027D"/>
    <w:rsid w:val="00A224AA"/>
    <w:rsid w:val="00A30850"/>
    <w:rsid w:val="00A35BFF"/>
    <w:rsid w:val="00A36C2D"/>
    <w:rsid w:val="00A37BDA"/>
    <w:rsid w:val="00A37DE8"/>
    <w:rsid w:val="00A52034"/>
    <w:rsid w:val="00A542CF"/>
    <w:rsid w:val="00A5723F"/>
    <w:rsid w:val="00A57A41"/>
    <w:rsid w:val="00A610A5"/>
    <w:rsid w:val="00A62CB8"/>
    <w:rsid w:val="00A63E4F"/>
    <w:rsid w:val="00A64BDE"/>
    <w:rsid w:val="00A67EAC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22441"/>
    <w:rsid w:val="00B31D6B"/>
    <w:rsid w:val="00B321CA"/>
    <w:rsid w:val="00B32E07"/>
    <w:rsid w:val="00B345AE"/>
    <w:rsid w:val="00B373EC"/>
    <w:rsid w:val="00B40DA8"/>
    <w:rsid w:val="00B422C6"/>
    <w:rsid w:val="00B5157D"/>
    <w:rsid w:val="00B55D3A"/>
    <w:rsid w:val="00B6362C"/>
    <w:rsid w:val="00B6416F"/>
    <w:rsid w:val="00B703AE"/>
    <w:rsid w:val="00B7247B"/>
    <w:rsid w:val="00B75A77"/>
    <w:rsid w:val="00B80DE4"/>
    <w:rsid w:val="00B84330"/>
    <w:rsid w:val="00B932F0"/>
    <w:rsid w:val="00B939CA"/>
    <w:rsid w:val="00B97D18"/>
    <w:rsid w:val="00BA52FC"/>
    <w:rsid w:val="00BA7CCB"/>
    <w:rsid w:val="00BB140C"/>
    <w:rsid w:val="00BB2478"/>
    <w:rsid w:val="00BB318F"/>
    <w:rsid w:val="00BB7678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5B1D"/>
    <w:rsid w:val="00C0122A"/>
    <w:rsid w:val="00C102E2"/>
    <w:rsid w:val="00C12417"/>
    <w:rsid w:val="00C170B9"/>
    <w:rsid w:val="00C2050B"/>
    <w:rsid w:val="00C263C8"/>
    <w:rsid w:val="00C36C23"/>
    <w:rsid w:val="00C37B87"/>
    <w:rsid w:val="00C50C8F"/>
    <w:rsid w:val="00C71D2F"/>
    <w:rsid w:val="00C73FF5"/>
    <w:rsid w:val="00C74781"/>
    <w:rsid w:val="00C76A0A"/>
    <w:rsid w:val="00C77984"/>
    <w:rsid w:val="00C806B4"/>
    <w:rsid w:val="00C81BA4"/>
    <w:rsid w:val="00C8566B"/>
    <w:rsid w:val="00C95739"/>
    <w:rsid w:val="00C95B49"/>
    <w:rsid w:val="00C966F8"/>
    <w:rsid w:val="00CA03D8"/>
    <w:rsid w:val="00CA3055"/>
    <w:rsid w:val="00CB000D"/>
    <w:rsid w:val="00CB0D35"/>
    <w:rsid w:val="00CB4368"/>
    <w:rsid w:val="00CC428F"/>
    <w:rsid w:val="00CC43A6"/>
    <w:rsid w:val="00CD28A7"/>
    <w:rsid w:val="00CE1D1C"/>
    <w:rsid w:val="00CE1F64"/>
    <w:rsid w:val="00CE3ED9"/>
    <w:rsid w:val="00CE3F9F"/>
    <w:rsid w:val="00CE41A1"/>
    <w:rsid w:val="00CE7F9B"/>
    <w:rsid w:val="00CF2278"/>
    <w:rsid w:val="00CF2CF3"/>
    <w:rsid w:val="00CF4AE6"/>
    <w:rsid w:val="00CF6747"/>
    <w:rsid w:val="00D02DE7"/>
    <w:rsid w:val="00D050A0"/>
    <w:rsid w:val="00D068DF"/>
    <w:rsid w:val="00D06B25"/>
    <w:rsid w:val="00D07C94"/>
    <w:rsid w:val="00D103DD"/>
    <w:rsid w:val="00D13B71"/>
    <w:rsid w:val="00D1602A"/>
    <w:rsid w:val="00D177D1"/>
    <w:rsid w:val="00D22479"/>
    <w:rsid w:val="00D2760C"/>
    <w:rsid w:val="00D27FD2"/>
    <w:rsid w:val="00D330BF"/>
    <w:rsid w:val="00D35126"/>
    <w:rsid w:val="00D35A03"/>
    <w:rsid w:val="00D40501"/>
    <w:rsid w:val="00D41EAA"/>
    <w:rsid w:val="00D46383"/>
    <w:rsid w:val="00D46DAF"/>
    <w:rsid w:val="00D523C8"/>
    <w:rsid w:val="00D5340B"/>
    <w:rsid w:val="00D55914"/>
    <w:rsid w:val="00D6180D"/>
    <w:rsid w:val="00D709BB"/>
    <w:rsid w:val="00D734FD"/>
    <w:rsid w:val="00D80EFD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369C"/>
    <w:rsid w:val="00DA493C"/>
    <w:rsid w:val="00DA6491"/>
    <w:rsid w:val="00DB4C27"/>
    <w:rsid w:val="00DB52D0"/>
    <w:rsid w:val="00DD1AC0"/>
    <w:rsid w:val="00DD42F9"/>
    <w:rsid w:val="00DD5EB4"/>
    <w:rsid w:val="00DE0F09"/>
    <w:rsid w:val="00DE1540"/>
    <w:rsid w:val="00DE2DAF"/>
    <w:rsid w:val="00DE5E4A"/>
    <w:rsid w:val="00DF1F8F"/>
    <w:rsid w:val="00E0017A"/>
    <w:rsid w:val="00E20ED3"/>
    <w:rsid w:val="00E2170B"/>
    <w:rsid w:val="00E2175F"/>
    <w:rsid w:val="00E23DBA"/>
    <w:rsid w:val="00E25B94"/>
    <w:rsid w:val="00E32B1C"/>
    <w:rsid w:val="00E340E1"/>
    <w:rsid w:val="00E432E0"/>
    <w:rsid w:val="00E477F2"/>
    <w:rsid w:val="00E50ABB"/>
    <w:rsid w:val="00E50FB6"/>
    <w:rsid w:val="00E5280C"/>
    <w:rsid w:val="00E55691"/>
    <w:rsid w:val="00E55EA3"/>
    <w:rsid w:val="00E627E2"/>
    <w:rsid w:val="00E643E5"/>
    <w:rsid w:val="00E7272A"/>
    <w:rsid w:val="00E77306"/>
    <w:rsid w:val="00E77BFA"/>
    <w:rsid w:val="00E838C2"/>
    <w:rsid w:val="00E92A29"/>
    <w:rsid w:val="00E94FAE"/>
    <w:rsid w:val="00E96DCF"/>
    <w:rsid w:val="00EA0B7A"/>
    <w:rsid w:val="00EA24A3"/>
    <w:rsid w:val="00EA583E"/>
    <w:rsid w:val="00EB30AC"/>
    <w:rsid w:val="00EB347E"/>
    <w:rsid w:val="00EC47A2"/>
    <w:rsid w:val="00ED1CE1"/>
    <w:rsid w:val="00ED56CF"/>
    <w:rsid w:val="00EE5C90"/>
    <w:rsid w:val="00EE610F"/>
    <w:rsid w:val="00EE6DD7"/>
    <w:rsid w:val="00EF296F"/>
    <w:rsid w:val="00F0296A"/>
    <w:rsid w:val="00F05982"/>
    <w:rsid w:val="00F078E6"/>
    <w:rsid w:val="00F10454"/>
    <w:rsid w:val="00F121A4"/>
    <w:rsid w:val="00F134E3"/>
    <w:rsid w:val="00F13D52"/>
    <w:rsid w:val="00F158C1"/>
    <w:rsid w:val="00F176B3"/>
    <w:rsid w:val="00F2726D"/>
    <w:rsid w:val="00F30BF9"/>
    <w:rsid w:val="00F319FD"/>
    <w:rsid w:val="00F376D3"/>
    <w:rsid w:val="00F4113A"/>
    <w:rsid w:val="00F42D94"/>
    <w:rsid w:val="00F44B2D"/>
    <w:rsid w:val="00F45301"/>
    <w:rsid w:val="00F4548D"/>
    <w:rsid w:val="00F47E02"/>
    <w:rsid w:val="00F570DB"/>
    <w:rsid w:val="00F60D0A"/>
    <w:rsid w:val="00F64495"/>
    <w:rsid w:val="00F64853"/>
    <w:rsid w:val="00F72AD9"/>
    <w:rsid w:val="00F74372"/>
    <w:rsid w:val="00F7650B"/>
    <w:rsid w:val="00F76B0E"/>
    <w:rsid w:val="00F81B16"/>
    <w:rsid w:val="00F835FE"/>
    <w:rsid w:val="00F838EC"/>
    <w:rsid w:val="00F87316"/>
    <w:rsid w:val="00F94112"/>
    <w:rsid w:val="00FB3A2A"/>
    <w:rsid w:val="00FB6BE8"/>
    <w:rsid w:val="00FC3C59"/>
    <w:rsid w:val="00FD1A1A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B8F17"/>
  <w15:docId w15:val="{59400C12-3D8F-467D-9B9D-7A21E75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dia-en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7" Type="http://schemas.openxmlformats.org/officeDocument/2006/relationships/hyperlink" Target="https://www.id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edicine.medscap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docrincen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lsnet.ru" TargetMode="External"/><Relationship Id="rId10" Type="http://schemas.openxmlformats.org/officeDocument/2006/relationships/hyperlink" Target="http://www.igmapo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diabet-new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187C-066C-487F-B4BA-665ADDC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Mist Max</cp:lastModifiedBy>
  <cp:revision>12</cp:revision>
  <cp:lastPrinted>2016-06-02T08:49:00Z</cp:lastPrinted>
  <dcterms:created xsi:type="dcterms:W3CDTF">2016-11-28T13:43:00Z</dcterms:created>
  <dcterms:modified xsi:type="dcterms:W3CDTF">2016-11-28T14:50:00Z</dcterms:modified>
</cp:coreProperties>
</file>