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FB5360" w:rsidRPr="00FB5360" w:rsidTr="00DC1424">
        <w:tc>
          <w:tcPr>
            <w:tcW w:w="4678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B5360" w:rsidRPr="00FB5360" w:rsidRDefault="00FB5360" w:rsidP="004E19E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FB5360" w:rsidRPr="00174EAE" w:rsidRDefault="004E19E2" w:rsidP="004E19E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r w:rsidR="00FB5360" w:rsidRPr="0017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ектор ИГМАПО </w:t>
            </w:r>
            <w:r w:rsidRPr="0017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филиала ФГБОУ ДПО РМАНПО </w:t>
            </w:r>
            <w:r w:rsidR="00FB5360" w:rsidRPr="0017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Минздрава России</w:t>
            </w:r>
          </w:p>
          <w:p w:rsidR="00FB5360" w:rsidRPr="00174EAE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360" w:rsidRPr="00174EAE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                В.В. </w:t>
            </w:r>
            <w:proofErr w:type="spellStart"/>
            <w:r w:rsidRPr="0017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Шпрах</w:t>
            </w:r>
            <w:proofErr w:type="spellEnd"/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«____»_____________2016г.</w:t>
            </w:r>
          </w:p>
        </w:tc>
      </w:tr>
    </w:tbl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A60251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A60251" w:rsidRDefault="00FB5360" w:rsidP="00A602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  <w:r w:rsidR="00245AC0"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ПОВЫШЕНИЯ КВАЛИФИКАЦИИ </w:t>
      </w:r>
      <w:r w:rsidR="00245AC0" w:rsidRPr="00245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ВРАЧЕЙ-ТЕРАПЕВТОВ И ВРАЧЕЙ ОБЩЕЙ ПРАКТИКИ</w:t>
      </w:r>
      <w:r w:rsidR="00245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(СЕМЕЙНЫХ ВРАЧЕЙ)</w:t>
      </w:r>
    </w:p>
    <w:p w:rsidR="00245AC0" w:rsidRPr="00245AC0" w:rsidRDefault="00245AC0" w:rsidP="00A602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A4F" w:rsidRPr="00245AC0" w:rsidRDefault="00F56A4F" w:rsidP="00A602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45AC0" w:rsidRPr="00245AC0">
        <w:rPr>
          <w:rFonts w:ascii="Times New Roman" w:hAnsi="Times New Roman" w:cs="Times New Roman"/>
          <w:b/>
          <w:sz w:val="28"/>
          <w:szCs w:val="28"/>
        </w:rPr>
        <w:t>Профилактика хронических неинфекционных заболеваний</w:t>
      </w:r>
      <w:r w:rsidRPr="00245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B5360" w:rsidRPr="00FB5360" w:rsidRDefault="00A60251" w:rsidP="00A602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174EAE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(срок обучения - </w:t>
      </w:r>
      <w:r w:rsidR="00245AC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712B9" w:rsidRPr="00174EA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7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CE0F7C" w:rsidRPr="00174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74E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______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г.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B5360" w:rsidRPr="003A1D03" w:rsidRDefault="00FB5360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FB5360" w:rsidRPr="003A1D03" w:rsidRDefault="00FB5360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</w:p>
    <w:p w:rsidR="00FB5360" w:rsidRPr="003A1D03" w:rsidRDefault="00FB5360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со сроком освоения </w:t>
      </w:r>
      <w:r w:rsidR="005712B9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1E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712B9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2B9" w:rsidRPr="003A1D03" w:rsidRDefault="009E4828" w:rsidP="003A1D0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</w:t>
      </w:r>
      <w:r w:rsidR="00BB1C6E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45AC0" w:rsidRPr="00245AC0">
        <w:rPr>
          <w:rFonts w:ascii="Times New Roman" w:hAnsi="Times New Roman" w:cs="Times New Roman"/>
          <w:b/>
          <w:sz w:val="24"/>
          <w:szCs w:val="24"/>
        </w:rPr>
        <w:t>Профилактика хронических неинфекционных заболеваний</w:t>
      </w:r>
      <w:r w:rsidR="005712B9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B5360" w:rsidRPr="003A1D03" w:rsidRDefault="00FB5360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FB5360" w:rsidRPr="003A1D03" w:rsidTr="00DC1424">
        <w:trPr>
          <w:jc w:val="center"/>
        </w:trPr>
        <w:tc>
          <w:tcPr>
            <w:tcW w:w="817" w:type="dxa"/>
            <w:vAlign w:val="center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vAlign w:val="center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FB5360" w:rsidRPr="003A1D03" w:rsidTr="00DC1424">
        <w:trPr>
          <w:jc w:val="center"/>
        </w:trPr>
        <w:tc>
          <w:tcPr>
            <w:tcW w:w="817" w:type="dxa"/>
            <w:vAlign w:val="center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FB5360" w:rsidRPr="003A1D03" w:rsidRDefault="00FB5360" w:rsidP="003A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FB5360" w:rsidRPr="003A1D03" w:rsidTr="00DC1424">
        <w:trPr>
          <w:jc w:val="center"/>
        </w:trPr>
        <w:tc>
          <w:tcPr>
            <w:tcW w:w="817" w:type="dxa"/>
            <w:vAlign w:val="center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FB5360" w:rsidRPr="003A1D03" w:rsidRDefault="00FB5360" w:rsidP="003A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FB5360" w:rsidRPr="003A1D03" w:rsidTr="00DC1424">
        <w:trPr>
          <w:jc w:val="center"/>
        </w:trPr>
        <w:tc>
          <w:tcPr>
            <w:tcW w:w="817" w:type="dxa"/>
            <w:vAlign w:val="center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FB5360" w:rsidRPr="003A1D03" w:rsidRDefault="00FB5360" w:rsidP="003A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FB5360" w:rsidRPr="003A1D03" w:rsidTr="00DC1424">
        <w:trPr>
          <w:jc w:val="center"/>
        </w:trPr>
        <w:tc>
          <w:tcPr>
            <w:tcW w:w="817" w:type="dxa"/>
            <w:vAlign w:val="center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FB5360" w:rsidRPr="003A1D03" w:rsidRDefault="00FB5360" w:rsidP="003A1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FB5360" w:rsidRPr="003A1D03" w:rsidTr="00DC1424">
        <w:trPr>
          <w:jc w:val="center"/>
        </w:trPr>
        <w:tc>
          <w:tcPr>
            <w:tcW w:w="817" w:type="dxa"/>
            <w:vAlign w:val="center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FB5360" w:rsidRPr="003A1D03" w:rsidRDefault="00FB5360" w:rsidP="003A1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FB5360" w:rsidRPr="003A1D03" w:rsidTr="00DC1424">
        <w:trPr>
          <w:jc w:val="center"/>
        </w:trPr>
        <w:tc>
          <w:tcPr>
            <w:tcW w:w="817" w:type="dxa"/>
            <w:vAlign w:val="center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FB5360" w:rsidRPr="003A1D03" w:rsidRDefault="00FB5360" w:rsidP="00174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Матрица распределения учебных модулей </w:t>
            </w:r>
          </w:p>
        </w:tc>
      </w:tr>
      <w:tr w:rsidR="00FB5360" w:rsidRPr="003A1D03" w:rsidTr="00DC1424">
        <w:trPr>
          <w:jc w:val="center"/>
        </w:trPr>
        <w:tc>
          <w:tcPr>
            <w:tcW w:w="817" w:type="dxa"/>
            <w:vAlign w:val="center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505" w:type="dxa"/>
          </w:tcPr>
          <w:p w:rsidR="00FB5360" w:rsidRPr="003A1D03" w:rsidRDefault="00CD3344" w:rsidP="00174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план </w:t>
            </w:r>
          </w:p>
        </w:tc>
      </w:tr>
      <w:tr w:rsidR="00A60251" w:rsidRPr="003A1D03" w:rsidTr="00DC1424">
        <w:trPr>
          <w:jc w:val="center"/>
        </w:trPr>
        <w:tc>
          <w:tcPr>
            <w:tcW w:w="817" w:type="dxa"/>
            <w:vAlign w:val="center"/>
          </w:tcPr>
          <w:p w:rsidR="00A60251" w:rsidRPr="003A1D03" w:rsidRDefault="00CD3344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0251"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  <w:vAlign w:val="center"/>
          </w:tcPr>
          <w:p w:rsidR="00A60251" w:rsidRPr="003A1D03" w:rsidRDefault="00A60251" w:rsidP="003A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</w:t>
            </w:r>
            <w:r w:rsidR="00B850E4"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</w:tbl>
    <w:p w:rsidR="00FB5360" w:rsidRPr="003A1D03" w:rsidRDefault="00FB5360" w:rsidP="003A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0A1" w:rsidRPr="003A1D03" w:rsidRDefault="00D400A1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A1D03" w:rsidRDefault="007042B6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FB5360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СОГЛАСОВАНИЯ</w:t>
      </w:r>
    </w:p>
    <w:p w:rsidR="00FB5360" w:rsidRPr="003A1D03" w:rsidRDefault="00FB5360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</w:t>
      </w:r>
    </w:p>
    <w:p w:rsidR="00FB5360" w:rsidRPr="003A1D03" w:rsidRDefault="00FB5360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со сроком освоения </w:t>
      </w:r>
      <w:r w:rsidR="005712B9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1E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712B9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2B9" w:rsidRPr="003A1D03" w:rsidRDefault="00FB5360" w:rsidP="003A1D0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E4828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 w:rsidR="005712B9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45AC0">
        <w:rPr>
          <w:rFonts w:ascii="Times New Roman" w:hAnsi="Times New Roman" w:cs="Times New Roman"/>
          <w:b/>
          <w:sz w:val="24"/>
          <w:szCs w:val="24"/>
        </w:rPr>
        <w:t>Профилактика хронических неинфекционных заболеваний</w:t>
      </w:r>
      <w:r w:rsidR="005712B9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15CA3" w:rsidRPr="003A1D03" w:rsidRDefault="00215CA3" w:rsidP="003A1D0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3A1D03" w:rsidRDefault="00FB5360" w:rsidP="003A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FB5360" w:rsidRPr="003A1D03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3A1D03" w:rsidRDefault="00FB5360" w:rsidP="003A1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FB5360" w:rsidRPr="003A1D03" w:rsidRDefault="00FB5360" w:rsidP="003A1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3A1D03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3A1D03" w:rsidRDefault="00FB5360" w:rsidP="003A1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3A1D03" w:rsidRDefault="00FB5360" w:rsidP="003A1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3A1D03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3A1D03" w:rsidRDefault="00F35960" w:rsidP="003A1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  <w:r w:rsidR="00FB5360"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FB5360" w:rsidRPr="003A1D03" w:rsidRDefault="00FB5360" w:rsidP="003A1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С.М. Горбачева</w:t>
            </w:r>
          </w:p>
        </w:tc>
      </w:tr>
      <w:tr w:rsidR="00FB5360" w:rsidRPr="003A1D03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3A1D03" w:rsidRDefault="00FB5360" w:rsidP="003A1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3A1D03" w:rsidRDefault="00FB5360" w:rsidP="003A1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3A1D03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3A1D03" w:rsidRDefault="00FB5360" w:rsidP="003A1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терапевтического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FB5360" w:rsidRPr="003A1D03" w:rsidRDefault="00FB5360" w:rsidP="003A1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Ю.В. Баженова</w:t>
            </w:r>
          </w:p>
        </w:tc>
      </w:tr>
    </w:tbl>
    <w:p w:rsidR="00FB5360" w:rsidRPr="003A1D03" w:rsidRDefault="00FB5360" w:rsidP="003A1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3A1D03" w:rsidRDefault="00FB5360" w:rsidP="003A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профессиональная программа повышения квалификации врачей со сроком освоения </w:t>
      </w:r>
      <w:r w:rsidR="00586668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828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</w:t>
      </w:r>
      <w:r w:rsidR="00586668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45AC0">
        <w:rPr>
          <w:rFonts w:ascii="Times New Roman" w:hAnsi="Times New Roman" w:cs="Times New Roman"/>
          <w:b/>
          <w:sz w:val="24"/>
          <w:szCs w:val="24"/>
        </w:rPr>
        <w:t>Профилактика хронических неинфекционных заболеваний</w:t>
      </w:r>
      <w:r w:rsidR="00586668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15CA3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сотрудниками </w:t>
      </w:r>
      <w:r w:rsidR="004E19E2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кардиологии и профилактики сердечно-сосудистых заболеваний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656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ИГМАПО – филиала ФГБОУ ДПО РМАНПО Минздрава России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60" w:rsidRPr="003A1D03" w:rsidRDefault="00FB5360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3A1D03" w:rsidRDefault="00FB5360" w:rsidP="003A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3A1D03" w:rsidRDefault="007042B6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FB5360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ПОЯСНИТЕЛЬНАЯ ЗАПИСКА</w:t>
      </w:r>
    </w:p>
    <w:p w:rsidR="00FB5360" w:rsidRPr="003A1D03" w:rsidRDefault="00FB5360" w:rsidP="003A1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A1D03" w:rsidRDefault="005A30A3" w:rsidP="00F35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</w:t>
      </w:r>
      <w:r w:rsidR="00FB5360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="00FB5360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3A1D03" w:rsidRDefault="00FB5360" w:rsidP="003A1D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A1D03" w:rsidRDefault="00FB5360" w:rsidP="00F359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53C19" w:rsidRPr="003A1D03">
        <w:rPr>
          <w:rFonts w:ascii="Times New Roman" w:hAnsi="Times New Roman" w:cs="Times New Roman"/>
          <w:sz w:val="24"/>
          <w:szCs w:val="24"/>
        </w:rPr>
        <w:t>совершенствование профессиональных знаний и компетенций врача-</w:t>
      </w:r>
      <w:r w:rsidR="00245AC0">
        <w:rPr>
          <w:rFonts w:ascii="Times New Roman" w:hAnsi="Times New Roman" w:cs="Times New Roman"/>
          <w:sz w:val="24"/>
          <w:szCs w:val="24"/>
        </w:rPr>
        <w:t>терапевта</w:t>
      </w:r>
      <w:r w:rsidR="00453C19" w:rsidRPr="003A1D03">
        <w:rPr>
          <w:rFonts w:ascii="Times New Roman" w:hAnsi="Times New Roman" w:cs="Times New Roman"/>
          <w:sz w:val="24"/>
          <w:szCs w:val="24"/>
        </w:rPr>
        <w:t xml:space="preserve">, </w:t>
      </w:r>
      <w:r w:rsidR="00245AC0">
        <w:rPr>
          <w:rFonts w:ascii="Times New Roman" w:hAnsi="Times New Roman" w:cs="Times New Roman"/>
          <w:sz w:val="24"/>
          <w:szCs w:val="24"/>
        </w:rPr>
        <w:t xml:space="preserve">врача общей практики (семейного врача), </w:t>
      </w:r>
      <w:r w:rsidR="00453C19" w:rsidRPr="003A1D03">
        <w:rPr>
          <w:rFonts w:ascii="Times New Roman" w:hAnsi="Times New Roman" w:cs="Times New Roman"/>
          <w:sz w:val="24"/>
          <w:szCs w:val="24"/>
        </w:rPr>
        <w:t xml:space="preserve">необходимых для проведения </w:t>
      </w:r>
      <w:r w:rsidR="00245AC0">
        <w:rPr>
          <w:rFonts w:ascii="Times New Roman" w:hAnsi="Times New Roman" w:cs="Times New Roman"/>
          <w:sz w:val="24"/>
          <w:szCs w:val="24"/>
        </w:rPr>
        <w:t>первичной и вторичной профилактики хронических неинфекционных заболеваний (ХНИЗ)</w:t>
      </w:r>
      <w:r w:rsidR="005712B9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60" w:rsidRPr="003A1D03" w:rsidRDefault="00FB5360" w:rsidP="00F359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A1D03" w:rsidRDefault="00FB5360" w:rsidP="00F359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45AC0" w:rsidRPr="00A9061E" w:rsidRDefault="00245AC0" w:rsidP="00A9061E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4" w:lineRule="exact"/>
        <w:ind w:left="0" w:right="5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90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Сформировать знания врача о концепции профилактики ХНИЗ</w:t>
      </w:r>
    </w:p>
    <w:p w:rsidR="00245AC0" w:rsidRPr="00A9061E" w:rsidRDefault="00245AC0" w:rsidP="00A9061E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4" w:lineRule="exact"/>
        <w:ind w:left="0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Сформировать умения определять факторы риска </w:t>
      </w:r>
      <w:r w:rsidRPr="00A9061E">
        <w:rPr>
          <w:rFonts w:ascii="Times New Roman" w:hAnsi="Times New Roman" w:cs="Times New Roman"/>
          <w:sz w:val="24"/>
          <w:szCs w:val="24"/>
        </w:rPr>
        <w:t>и оценивать суммарный риск ХНИЗ</w:t>
      </w:r>
      <w:r w:rsidRPr="00A906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;</w:t>
      </w:r>
    </w:p>
    <w:p w:rsidR="00245AC0" w:rsidRPr="00A9061E" w:rsidRDefault="00245AC0" w:rsidP="00A9061E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Усовершенствовать знания о методах коррекции модифицируемых факторов риска;</w:t>
      </w:r>
    </w:p>
    <w:p w:rsidR="00241E69" w:rsidRPr="00A9061E" w:rsidRDefault="00241E69" w:rsidP="00A9061E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4" w:lineRule="exact"/>
        <w:ind w:left="0" w:firstLine="709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A90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Усовершенствовать умения по диспансеризации, динамическому наблюдению за хроническими больными;</w:t>
      </w:r>
    </w:p>
    <w:p w:rsidR="00245AC0" w:rsidRPr="00A9061E" w:rsidRDefault="00241E69" w:rsidP="00A9061E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4" w:lineRule="exact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Сформировать компетенции по </w:t>
      </w:r>
      <w:r w:rsidR="00245AC0" w:rsidRPr="00A90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группово</w:t>
      </w:r>
      <w:r w:rsidRPr="00A90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му и индивидуальному </w:t>
      </w:r>
      <w:r w:rsidR="00245AC0" w:rsidRPr="00A90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>профилактическо</w:t>
      </w:r>
      <w:r w:rsidRPr="00A90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му</w:t>
      </w:r>
      <w:r w:rsidR="00245AC0" w:rsidRPr="00A90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консультировани</w:t>
      </w:r>
      <w:r w:rsidRPr="00A90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ю по вопросам </w:t>
      </w:r>
      <w:r w:rsidR="009768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формирования здорового образа жизни (ЗОЖ) и </w:t>
      </w:r>
      <w:r w:rsidRPr="00A90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профилактики ХНИЗ</w:t>
      </w:r>
      <w:r w:rsidR="00245AC0" w:rsidRPr="00A90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245AC0" w:rsidRPr="00A9061E" w:rsidRDefault="00A9061E" w:rsidP="00A9061E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4" w:lineRule="exact"/>
        <w:ind w:left="0" w:firstLine="709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A90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Усовершенствовать знания и умения по </w:t>
      </w:r>
      <w:r w:rsidR="00245AC0" w:rsidRPr="00A90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восстановительно</w:t>
      </w:r>
      <w:r w:rsidRPr="00A90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му</w:t>
      </w:r>
      <w:r w:rsidR="00245AC0" w:rsidRPr="00A90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лечени</w:t>
      </w:r>
      <w:r w:rsidRPr="00A90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ю,</w:t>
      </w:r>
      <w:r w:rsidR="00245AC0" w:rsidRPr="00A90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реабилитаци</w:t>
      </w:r>
      <w:r w:rsidRPr="00A90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="00245AC0" w:rsidRPr="00A90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A90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 вторичной профилактик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A90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сердечно-сосудистых заболеваний, связанных с атеросклерозом</w:t>
      </w:r>
      <w:r w:rsidR="00245AC0" w:rsidRPr="00A906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</w:p>
    <w:p w:rsidR="00FB5360" w:rsidRPr="003A1D03" w:rsidRDefault="00FB5360" w:rsidP="003A1D0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C75" w:rsidRDefault="005A30A3" w:rsidP="00F3596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="00FB5360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обучающихся </w:t>
      </w:r>
      <w:r w:rsidR="00FB5360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358C0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врачи-</w:t>
      </w:r>
      <w:r w:rsidR="00A906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терапевты, врачи общей врачебной практики (семейные врачи)</w:t>
      </w:r>
    </w:p>
    <w:p w:rsidR="00F35960" w:rsidRPr="003A1D03" w:rsidRDefault="00F35960" w:rsidP="00F3596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3A1D03" w:rsidRDefault="005A30A3" w:rsidP="00F35960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</w:t>
      </w:r>
      <w:r w:rsidR="00FB5360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9B29D5" w:rsidRPr="003A1D03" w:rsidRDefault="009B29D5" w:rsidP="003A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D03">
        <w:rPr>
          <w:rFonts w:ascii="Times New Roman" w:hAnsi="Times New Roman" w:cs="Times New Roman"/>
          <w:sz w:val="24"/>
          <w:szCs w:val="24"/>
        </w:rPr>
        <w:t>Согласно</w:t>
      </w:r>
      <w:r w:rsidRPr="003A1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D03">
        <w:rPr>
          <w:rFonts w:ascii="Times New Roman" w:hAnsi="Times New Roman" w:cs="Times New Roman"/>
          <w:sz w:val="24"/>
          <w:szCs w:val="24"/>
        </w:rPr>
        <w:t xml:space="preserve">ФЗ от 21 ноября 2011 г. № 323 «Об основах охраны здоровья граждан в Российской Федерации» реформирование и модернизация здравоохранения Российской Федерации, требуют внедрения новых высокотехнологичных методов </w:t>
      </w:r>
      <w:r w:rsidR="00A9061E">
        <w:rPr>
          <w:rFonts w:ascii="Times New Roman" w:hAnsi="Times New Roman" w:cs="Times New Roman"/>
          <w:sz w:val="24"/>
          <w:szCs w:val="24"/>
        </w:rPr>
        <w:t>первичной и вторичной профилактики ХНИЗ</w:t>
      </w:r>
      <w:r w:rsidRPr="003A1D03">
        <w:rPr>
          <w:rFonts w:ascii="Times New Roman" w:hAnsi="Times New Roman" w:cs="Times New Roman"/>
          <w:sz w:val="24"/>
          <w:szCs w:val="24"/>
        </w:rPr>
        <w:t>. Развитие профессиональной компетенции и квалификации врача</w:t>
      </w:r>
      <w:r w:rsidR="00A9061E">
        <w:rPr>
          <w:rFonts w:ascii="Times New Roman" w:hAnsi="Times New Roman" w:cs="Times New Roman"/>
          <w:sz w:val="24"/>
          <w:szCs w:val="24"/>
        </w:rPr>
        <w:t xml:space="preserve">-терапевта, </w:t>
      </w:r>
      <w:r w:rsidR="00A9061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 общей врачебной практики (семейного врача)</w:t>
      </w:r>
      <w:r w:rsidRPr="003A1D03">
        <w:rPr>
          <w:rFonts w:ascii="Times New Roman" w:hAnsi="Times New Roman" w:cs="Times New Roman"/>
          <w:sz w:val="24"/>
          <w:szCs w:val="24"/>
        </w:rPr>
        <w:t xml:space="preserve"> определяют необходимость специальной подготовки, обеспечивающей применение методов профилактики </w:t>
      </w:r>
      <w:r w:rsidR="00A9061E">
        <w:rPr>
          <w:rFonts w:ascii="Times New Roman" w:hAnsi="Times New Roman" w:cs="Times New Roman"/>
          <w:sz w:val="24"/>
          <w:szCs w:val="24"/>
        </w:rPr>
        <w:t>ХНИЗ</w:t>
      </w:r>
      <w:r w:rsidRPr="003A1D03">
        <w:rPr>
          <w:rFonts w:ascii="Times New Roman" w:hAnsi="Times New Roman" w:cs="Times New Roman"/>
          <w:sz w:val="24"/>
          <w:szCs w:val="24"/>
        </w:rPr>
        <w:t xml:space="preserve"> с использованием современных достижений медико-биологических наук, данных доказательной медицины. </w:t>
      </w:r>
    </w:p>
    <w:p w:rsidR="009B29D5" w:rsidRPr="003A1D03" w:rsidRDefault="009B29D5" w:rsidP="003A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4828" w:rsidRPr="003A1D03" w:rsidRDefault="005A30A3" w:rsidP="00F3596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="009E4828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программы: </w:t>
      </w:r>
      <w:r w:rsidR="005712B9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9061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712B9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FB5360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</w:t>
      </w:r>
      <w:r w:rsidR="001D5454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9E4828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9E4828" w:rsidRPr="003A1D03" w:rsidRDefault="009E4828" w:rsidP="003A1D03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A1D03" w:rsidRDefault="005A30A3" w:rsidP="00F3596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3.5. </w:t>
      </w:r>
      <w:r w:rsidR="00FB5360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обучения, режим и продолжительность занятий</w:t>
      </w:r>
    </w:p>
    <w:p w:rsidR="00FB5360" w:rsidRPr="003A1D03" w:rsidRDefault="00FB5360" w:rsidP="003A1D0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FB5360" w:rsidRPr="003A1D03" w:rsidTr="00DC142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360" w:rsidRPr="003A1D03" w:rsidRDefault="00FB5360" w:rsidP="003A1D03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обучения</w:t>
            </w:r>
          </w:p>
          <w:p w:rsidR="00FB5360" w:rsidRPr="003A1D03" w:rsidRDefault="00FB5360" w:rsidP="003A1D0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360" w:rsidRPr="003A1D03" w:rsidRDefault="00FB5360" w:rsidP="003A1D0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3A1D03" w:rsidRDefault="00FB5360" w:rsidP="003A1D0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Ауд. часов </w:t>
            </w:r>
          </w:p>
          <w:p w:rsidR="00FB5360" w:rsidRPr="003A1D03" w:rsidRDefault="00FB5360" w:rsidP="003A1D0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3A1D03" w:rsidRDefault="00FB5360" w:rsidP="003A1D0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Дней </w:t>
            </w:r>
          </w:p>
          <w:p w:rsidR="00FB5360" w:rsidRPr="003A1D03" w:rsidRDefault="00FB5360" w:rsidP="003A1D0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3A1D03" w:rsidRDefault="00FB5360" w:rsidP="003A1D0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продолжительность программы, месяцев (дней, недель)</w:t>
            </w:r>
          </w:p>
        </w:tc>
      </w:tr>
      <w:tr w:rsidR="00FB5360" w:rsidRPr="003A1D03" w:rsidTr="00DC1424">
        <w:trPr>
          <w:jc w:val="center"/>
        </w:trPr>
        <w:tc>
          <w:tcPr>
            <w:tcW w:w="3952" w:type="dxa"/>
            <w:shd w:val="clear" w:color="auto" w:fill="auto"/>
          </w:tcPr>
          <w:p w:rsidR="001D5454" w:rsidRPr="003A1D03" w:rsidRDefault="00F35960" w:rsidP="00F359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60" w:type="dxa"/>
            <w:shd w:val="clear" w:color="auto" w:fill="auto"/>
          </w:tcPr>
          <w:p w:rsidR="001D5454" w:rsidRPr="00395FBB" w:rsidRDefault="00FB5360" w:rsidP="00F359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1D5454" w:rsidRPr="00395FBB" w:rsidRDefault="00A9061E" w:rsidP="00F359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913E14" w:rsidRPr="00395FBB" w:rsidRDefault="00A9061E" w:rsidP="00F359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дней, 3 недели</w:t>
            </w:r>
          </w:p>
        </w:tc>
      </w:tr>
    </w:tbl>
    <w:p w:rsidR="00FB5360" w:rsidRPr="003A1D03" w:rsidRDefault="00FB5360" w:rsidP="003A1D0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6D0B" w:rsidRPr="003A1D03" w:rsidRDefault="00076D0B" w:rsidP="003A1D0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174EAE" w:rsidRDefault="005A30A3" w:rsidP="005A3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3.6. </w:t>
      </w:r>
      <w:r w:rsidR="00FB5360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Документ, выдаваемый после завершения обучения </w:t>
      </w:r>
      <w:r w:rsidR="00FB5360" w:rsidRPr="0017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Удостоверение о </w:t>
      </w:r>
      <w:proofErr w:type="spellStart"/>
      <w:r w:rsidR="00FB5360" w:rsidRPr="00174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повы-шении</w:t>
      </w:r>
      <w:proofErr w:type="spellEnd"/>
      <w:r w:rsidR="00FB5360" w:rsidRPr="0017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квалификации.</w:t>
      </w:r>
    </w:p>
    <w:p w:rsidR="00FB5360" w:rsidRPr="003A1D03" w:rsidRDefault="00FB5360" w:rsidP="003A1D0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A1D03" w:rsidRDefault="005A30A3" w:rsidP="005A3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3.7.</w:t>
      </w:r>
      <w:r w:rsidR="00FB5360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Организационно-педагогические условия реализации программы:</w:t>
      </w:r>
    </w:p>
    <w:p w:rsidR="00FB5360" w:rsidRPr="003A1D03" w:rsidRDefault="00FB5360" w:rsidP="003A1D0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B29D5" w:rsidRPr="003A1D03" w:rsidRDefault="005A30A3" w:rsidP="003A1D03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3.</w:t>
      </w:r>
      <w:r w:rsidR="001A5799" w:rsidRPr="003A1D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7</w:t>
      </w:r>
      <w:r w:rsidR="009B29D5" w:rsidRPr="003A1D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.1.</w:t>
      </w:r>
      <w:r w:rsidR="009B29D5" w:rsidRPr="003A1D0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B29D5" w:rsidRPr="003A1D03">
        <w:rPr>
          <w:rFonts w:ascii="Times New Roman" w:hAnsi="Times New Roman" w:cs="Times New Roman"/>
          <w:i/>
          <w:sz w:val="24"/>
          <w:szCs w:val="24"/>
        </w:rPr>
        <w:t>Законодательные и нормативно-правовые документы в соответствии с профилем специальности:</w:t>
      </w:r>
      <w:r w:rsidR="009B29D5" w:rsidRPr="003A1D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CD5925" w:rsidRPr="003A1D03" w:rsidRDefault="00CD5925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№ 323-ФЗ «Об основах охраны здоровья граждан в Российской Федерации» от 21 ноября 2011 года. </w:t>
      </w:r>
    </w:p>
    <w:p w:rsidR="00CD5925" w:rsidRPr="003A1D03" w:rsidRDefault="00CD5925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здравоохранения и социального развития Российской Федерации </w:t>
      </w:r>
      <w:r w:rsidRPr="003A1D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23 июля 2010 г. </w:t>
      </w:r>
      <w:r w:rsidRPr="003A1D0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3A1D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541н «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 </w:t>
      </w:r>
    </w:p>
    <w:p w:rsidR="00CD5925" w:rsidRPr="003A1D03" w:rsidRDefault="00CD5925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Минздрава России от 08.10.2015 N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 39438).</w:t>
      </w:r>
    </w:p>
    <w:p w:rsidR="00CD5925" w:rsidRPr="003A1D03" w:rsidRDefault="00CD5925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МЗ РФ № 415н от 7 июля 2009 г.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здравоохранения»</w:t>
      </w:r>
    </w:p>
    <w:p w:rsidR="00CD5925" w:rsidRPr="003A1D03" w:rsidRDefault="00CD5925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 Минздрава России от 03.0</w:t>
      </w:r>
      <w:r w:rsidR="00355F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55F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="00355F92">
        <w:rPr>
          <w:rFonts w:ascii="Times New Roman" w:eastAsia="Times New Roman" w:hAnsi="Times New Roman" w:cs="Times New Roman"/>
          <w:sz w:val="24"/>
          <w:szCs w:val="24"/>
          <w:lang w:eastAsia="ru-RU"/>
        </w:rPr>
        <w:t>36ан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"Об  утверждении  порядка </w:t>
      </w:r>
      <w:r w:rsidR="00355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диспансеризации определенных групп взрослого населения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B35648" w:rsidRPr="00355F92" w:rsidRDefault="00F979D8" w:rsidP="00355F92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МЗ РФ от 6 декабря 2012 г. N 1011н «Об утверждении порядка проведения профилактического медицинского осмотра»</w:t>
      </w:r>
    </w:p>
    <w:p w:rsidR="00CD5925" w:rsidRDefault="0097682F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6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Минздрава России от 06.03.2015 N 87н</w:t>
      </w:r>
      <w:r w:rsidRPr="00976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"Об унифицированной форме медицинской документации и форме статистической отчетности, используемых при проведении диспансеризации определенных групп взрослого населения и профилактических медицинских осмотров, порядках по их заполнению"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76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(вместе с "Порядком заполнения учетной формы N 131/у "Карта учета диспансеризации (профилактического медицинского осмотра)", "Порядком заполнения и сроки представления формы статистической отчетности N 131 "Сведения о диспансеризации определенных групп взрослого населения")</w:t>
      </w:r>
    </w:p>
    <w:p w:rsidR="0097682F" w:rsidRPr="0097682F" w:rsidRDefault="0097682F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6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 Минздрава России от 29.08.2013 N 14-2/10/2-6432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76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направлении Методических рекомендаций "Организация проведения диспансеризации и профилактических медицинских осмотров взрослого населения"</w:t>
      </w:r>
    </w:p>
    <w:p w:rsidR="009B29D5" w:rsidRPr="003A1D03" w:rsidRDefault="005A30A3" w:rsidP="003A1D03">
      <w:pPr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3.</w:t>
      </w:r>
      <w:r w:rsidR="001A5799" w:rsidRPr="003A1D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7</w:t>
      </w:r>
      <w:r w:rsidR="009B29D5" w:rsidRPr="003A1D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.2. Учебно-методическая документация и материалы по всем рабочим программам учебных модулей:</w:t>
      </w:r>
    </w:p>
    <w:p w:rsidR="00CD5925" w:rsidRPr="001E73F2" w:rsidRDefault="001E73F2" w:rsidP="001E73F2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F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Диспансерное</w:t>
      </w:r>
      <w:r w:rsidRPr="001E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3F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наблюдение</w:t>
      </w:r>
      <w:r w:rsidRPr="001E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3F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больных</w:t>
      </w:r>
      <w:r w:rsidRPr="001E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3F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хроническими</w:t>
      </w:r>
      <w:r w:rsidRPr="001E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3F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неинфекционными</w:t>
      </w:r>
      <w:r w:rsidRPr="001E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3F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заболеваниями</w:t>
      </w:r>
      <w:r w:rsidRPr="001E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3F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1E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3F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пациентов</w:t>
      </w:r>
      <w:r w:rsidRPr="001E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3F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Pr="001E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3F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высоким</w:t>
      </w:r>
      <w:r w:rsidRPr="001E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3F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риском</w:t>
      </w:r>
      <w:r w:rsidRPr="001E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3F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их</w:t>
      </w:r>
      <w:r w:rsidRPr="001E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3F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развития</w:t>
      </w:r>
      <w:r w:rsidRPr="001E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</w:t>
      </w:r>
      <w:r w:rsidRPr="001E73F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Методические</w:t>
      </w:r>
      <w:r w:rsidRPr="001E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3F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рекомендации</w:t>
      </w:r>
      <w:r w:rsidRPr="001E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3F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под</w:t>
      </w:r>
      <w:r w:rsidRPr="001E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3F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73F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Бойцова</w:t>
      </w:r>
      <w:proofErr w:type="spellEnd"/>
      <w:r w:rsidRPr="001E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3F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Pr="001E73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73F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</w:t>
      </w:r>
      <w:r w:rsidRPr="001E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1E73F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Чучалина</w:t>
      </w:r>
      <w:proofErr w:type="spellEnd"/>
      <w:r w:rsidRPr="001E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3F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</w:t>
      </w:r>
      <w:r w:rsidRPr="001E73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73F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</w:t>
      </w:r>
      <w:r w:rsidRPr="001E73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Москва, 2014.- 112 с.</w:t>
      </w:r>
    </w:p>
    <w:p w:rsidR="00130251" w:rsidRPr="00130251" w:rsidRDefault="00130251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Бойцов С.А., Ипатов П.В., Калинина А.М., </w:t>
      </w:r>
      <w:proofErr w:type="spellStart"/>
      <w:r w:rsidRPr="00130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Вылегжанин</w:t>
      </w:r>
      <w:proofErr w:type="spellEnd"/>
      <w:r w:rsidRPr="00130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С.В., </w:t>
      </w:r>
      <w:proofErr w:type="spellStart"/>
      <w:r w:rsidRPr="00130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Гамбарян</w:t>
      </w:r>
      <w:proofErr w:type="spellEnd"/>
      <w:r w:rsidRPr="00130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М.Г., </w:t>
      </w:r>
      <w:proofErr w:type="spellStart"/>
      <w:r w:rsidRPr="00130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Еганян</w:t>
      </w:r>
      <w:proofErr w:type="spellEnd"/>
      <w:r w:rsidRPr="00130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Р.А., Зубкова И.И., Пономарева Е.Г., Соловьева С.Б. Организация проведения диспансеризации и профилактических медицинских осмотров взрослого населения. Методические рекомендации. Издание 2-е с дополнениями и уточнениями - 83 с. Утверждены главным специалистом по профилактической медицине Минздрава России 6 августа 2013 г. </w:t>
      </w:r>
    </w:p>
    <w:p w:rsidR="00CD5925" w:rsidRPr="003A1D03" w:rsidRDefault="00130251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Национальные рекомендации по кардиоваскулярной профилактике</w:t>
      </w:r>
      <w:r w:rsidR="006E0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//</w:t>
      </w:r>
      <w:r w:rsidR="00CD5925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F3E" w:rsidRPr="006E0F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Кардиоваскулярная терапия и профилактика 2011; 10 (6) Приложение 2 </w:t>
      </w:r>
    </w:p>
    <w:p w:rsidR="00CD5925" w:rsidRPr="006E0F3E" w:rsidRDefault="006E0F3E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2016 European Guidelines on cardiovascular disease prevention in clinical practice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// </w:t>
      </w:r>
      <w:r w:rsidRPr="006E0F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European Heart Journal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.- </w:t>
      </w:r>
      <w:r w:rsidRPr="006E0F3E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6E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37, 2315–2381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0F3E" w:rsidRPr="006E0F3E" w:rsidRDefault="006E0F3E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Протасов К.В., </w:t>
      </w:r>
      <w:proofErr w:type="spellStart"/>
      <w:r w:rsidRPr="006E0F3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Синкевич</w:t>
      </w:r>
      <w:proofErr w:type="spellEnd"/>
      <w:r w:rsidRPr="006E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 </w:t>
      </w:r>
      <w:proofErr w:type="spellStart"/>
      <w:r w:rsidRPr="006E0F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Сердечно-сосудистые</w:t>
      </w:r>
      <w:proofErr w:type="spellEnd"/>
      <w:r w:rsidRPr="006E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заболевания: методы оценки риска и прогноза: метод. рекомендации / К.В. Протасов, Д.А. </w:t>
      </w:r>
      <w:proofErr w:type="spellStart"/>
      <w:r w:rsidRPr="006E0F3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Синкевич</w:t>
      </w:r>
      <w:proofErr w:type="spellEnd"/>
      <w:r w:rsidRPr="006E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</w:t>
      </w:r>
      <w:proofErr w:type="spellStart"/>
      <w:r w:rsidRPr="006E0F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Иркутск</w:t>
      </w:r>
      <w:proofErr w:type="spellEnd"/>
      <w:r w:rsidRPr="006E0F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РИО ГБОУ ДПО ИГМАПО, 2012.- 36 с.</w:t>
      </w:r>
    </w:p>
    <w:p w:rsidR="006E0F3E" w:rsidRPr="006E0F3E" w:rsidRDefault="006E0F3E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E0F3E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Мягмарсурэн</w:t>
      </w:r>
      <w:proofErr w:type="spellEnd"/>
      <w:r w:rsidRPr="006E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Диагностика ожирения и метаболического синдрома: метод. рекомендации / Т. </w:t>
      </w:r>
      <w:proofErr w:type="spellStart"/>
      <w:r w:rsidRPr="006E0F3E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Мягмарсурэн</w:t>
      </w:r>
      <w:proofErr w:type="spellEnd"/>
      <w:r w:rsidRPr="006E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К.В. Протасов.- </w:t>
      </w:r>
      <w:proofErr w:type="spellStart"/>
      <w:r w:rsidRPr="006E0F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Иркутск</w:t>
      </w:r>
      <w:proofErr w:type="spellEnd"/>
      <w:r w:rsidRPr="006E0F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РИО ГБОУ ДПО ИГМАПО, 2015.- 24 с.</w:t>
      </w:r>
    </w:p>
    <w:p w:rsidR="009B29D5" w:rsidRPr="003A1D03" w:rsidRDefault="005A30A3" w:rsidP="003A1D0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3.</w:t>
      </w:r>
      <w:r w:rsidR="001A5799" w:rsidRPr="003A1D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7</w:t>
      </w:r>
      <w:r w:rsidR="009B29D5" w:rsidRPr="003A1D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.3. Интернет-ресурсы:</w:t>
      </w:r>
    </w:p>
    <w:p w:rsidR="009B29D5" w:rsidRPr="005A30A3" w:rsidRDefault="009B29D5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0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ГБОУ ДПО ИГМАПО МЗ РФ http://www.igmapo.ru/</w:t>
      </w:r>
    </w:p>
    <w:p w:rsidR="00C214A1" w:rsidRPr="005A30A3" w:rsidRDefault="00C214A1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0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Российского кардиологического общества http://</w:t>
      </w:r>
      <w:hyperlink r:id="rId8" w:history="1">
        <w:r w:rsidRPr="005A30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www.scardio.ru/</w:t>
        </w:r>
      </w:hyperlink>
    </w:p>
    <w:p w:rsidR="009B29D5" w:rsidRPr="005A30A3" w:rsidRDefault="001E73F2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ГНИЦ ПМ http://www.gnicpm.ru</w:t>
      </w:r>
    </w:p>
    <w:p w:rsidR="009B29D5" w:rsidRPr="005A30A3" w:rsidRDefault="00C214A1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A30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5A30A3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</w:t>
      </w:r>
      <w:proofErr w:type="spellEnd"/>
      <w:r w:rsidRPr="005A30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European Society of Cardiology (ESC) </w:t>
      </w:r>
      <w:hyperlink r:id="rId9" w:history="1">
        <w:r w:rsidRPr="005A30A3">
          <w:rPr>
            <w:rFonts w:eastAsia="Times New Roman"/>
            <w:lang w:val="en-US" w:eastAsia="ru-RU"/>
          </w:rPr>
          <w:t>https://www.escardio.org</w:t>
        </w:r>
      </w:hyperlink>
      <w:r w:rsidRPr="005A30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214A1" w:rsidRPr="005A30A3" w:rsidRDefault="00C214A1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электронная медицинская библиотека </w:t>
      </w:r>
      <w:hyperlink r:id="rId10" w:history="1">
        <w:r w:rsidRPr="005A30A3">
          <w:rPr>
            <w:rFonts w:eastAsia="Times New Roman"/>
            <w:lang w:eastAsia="ru-RU"/>
          </w:rPr>
          <w:t>http://www.femb.ru/</w:t>
        </w:r>
      </w:hyperlink>
    </w:p>
    <w:p w:rsidR="00C214A1" w:rsidRPr="005A30A3" w:rsidRDefault="00C214A1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799" w:rsidRPr="003A1D03" w:rsidRDefault="001A5799" w:rsidP="003A1D03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70544" w:rsidRPr="003A1D03" w:rsidRDefault="001A5799" w:rsidP="003A1D03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5A30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Pr="003A1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="004C45CD" w:rsidRPr="003A1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.4</w:t>
      </w:r>
      <w:r w:rsidR="00170544" w:rsidRPr="003A1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Модули дистанционного обучения для самостоятельной работы</w:t>
      </w:r>
    </w:p>
    <w:p w:rsidR="00170544" w:rsidRPr="003A1D03" w:rsidRDefault="001A5799" w:rsidP="003A1D03">
      <w:pPr>
        <w:pStyle w:val="14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eastAsia="ru-RU"/>
        </w:rPr>
      </w:pPr>
      <w:r w:rsidRPr="003A1D03">
        <w:rPr>
          <w:rFonts w:ascii="Times New Roman" w:eastAsia="Calibri" w:hAnsi="Times New Roman"/>
          <w:sz w:val="24"/>
          <w:szCs w:val="24"/>
          <w:lang w:eastAsia="ru-RU"/>
        </w:rPr>
        <w:t xml:space="preserve">      </w:t>
      </w:r>
      <w:r w:rsidR="00DB415A">
        <w:rPr>
          <w:rFonts w:ascii="Times New Roman" w:hAnsi="Times New Roman"/>
          <w:sz w:val="24"/>
          <w:szCs w:val="24"/>
          <w:lang w:eastAsia="ru-RU"/>
        </w:rPr>
        <w:t>на с</w:t>
      </w:r>
      <w:r w:rsidR="00DB415A" w:rsidRPr="005A30A3">
        <w:rPr>
          <w:rFonts w:ascii="Times New Roman" w:hAnsi="Times New Roman"/>
          <w:sz w:val="24"/>
          <w:szCs w:val="24"/>
          <w:lang w:eastAsia="ru-RU"/>
        </w:rPr>
        <w:t>айт</w:t>
      </w:r>
      <w:r w:rsidR="00DB415A">
        <w:rPr>
          <w:rFonts w:ascii="Times New Roman" w:hAnsi="Times New Roman"/>
          <w:sz w:val="24"/>
          <w:szCs w:val="24"/>
          <w:lang w:eastAsia="ru-RU"/>
        </w:rPr>
        <w:t>е</w:t>
      </w:r>
      <w:r w:rsidR="00DB415A" w:rsidRPr="005A30A3">
        <w:rPr>
          <w:rFonts w:ascii="Times New Roman" w:hAnsi="Times New Roman"/>
          <w:sz w:val="24"/>
          <w:szCs w:val="24"/>
          <w:lang w:eastAsia="ru-RU"/>
        </w:rPr>
        <w:t xml:space="preserve"> дистанционного обучения ИГМАПО – http:// </w:t>
      </w:r>
      <w:proofErr w:type="spellStart"/>
      <w:r w:rsidR="00DB415A" w:rsidRPr="005A30A3">
        <w:rPr>
          <w:rFonts w:ascii="Times New Roman" w:hAnsi="Times New Roman"/>
          <w:sz w:val="24"/>
          <w:szCs w:val="24"/>
          <w:lang w:eastAsia="ru-RU"/>
        </w:rPr>
        <w:t>www.student.igmapo.ru</w:t>
      </w:r>
      <w:proofErr w:type="spellEnd"/>
    </w:p>
    <w:p w:rsidR="00170544" w:rsidRPr="00DB415A" w:rsidRDefault="00C707FF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5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больных с АГ -</w:t>
      </w:r>
      <w:r w:rsidR="005A30A3" w:rsidRPr="00DB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15A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часа</w:t>
      </w:r>
    </w:p>
    <w:p w:rsidR="00DB415A" w:rsidRPr="005A30A3" w:rsidRDefault="00DB415A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острых нарушений мозгового кровообращения - 2 часа</w:t>
      </w:r>
    </w:p>
    <w:p w:rsidR="00041562" w:rsidRPr="003A1D03" w:rsidRDefault="00041562" w:rsidP="003A1D0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62" w:rsidRPr="003A1D03" w:rsidRDefault="00041562" w:rsidP="003A1D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A30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Pr="003A1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7.5. Материально-техническ</w:t>
      </w:r>
      <w:r w:rsidR="00CE0F7C" w:rsidRPr="003A1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ая</w:t>
      </w:r>
      <w:r w:rsidRPr="003A1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база, обеспечивающая организацию всех видов </w:t>
      </w:r>
      <w:proofErr w:type="spellStart"/>
      <w:r w:rsidRPr="003A1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дисци</w:t>
      </w:r>
      <w:proofErr w:type="spellEnd"/>
      <w:r w:rsidRPr="003A1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</w:t>
      </w:r>
    </w:p>
    <w:p w:rsidR="00041562" w:rsidRPr="003A1D03" w:rsidRDefault="00041562" w:rsidP="003A1D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proofErr w:type="spellStart"/>
      <w:r w:rsidRPr="003A1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плинарной</w:t>
      </w:r>
      <w:proofErr w:type="spellEnd"/>
      <w:r w:rsidRPr="003A1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подготовки:</w:t>
      </w:r>
    </w:p>
    <w:p w:rsidR="00041562" w:rsidRPr="005A30A3" w:rsidRDefault="00CE0F7C" w:rsidP="005A30A3">
      <w:pPr>
        <w:numPr>
          <w:ilvl w:val="2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Учебно-лаб</w:t>
      </w:r>
      <w:r w:rsidR="005127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30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раторный корпус ИГМАПО – филиала ФГБОУ ДПО РМАНПО Минздрава России</w:t>
      </w:r>
    </w:p>
    <w:p w:rsidR="00CE0F7C" w:rsidRPr="003A1D03" w:rsidRDefault="00CE0F7C" w:rsidP="003A1D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A1D03" w:rsidRDefault="007042B6" w:rsidP="003A1D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B5360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.ПЛАНИРУЕМЫЕ РЕЗУЛЬТАТЫ ОБУЧЕНИЯ</w:t>
      </w:r>
    </w:p>
    <w:p w:rsidR="00FB5360" w:rsidRPr="003A1D03" w:rsidRDefault="00FB5360" w:rsidP="003A1D0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3A1D03" w:rsidRDefault="00FB5360" w:rsidP="00684320">
      <w:pPr>
        <w:numPr>
          <w:ilvl w:val="1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1D03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FB5360" w:rsidRPr="003A1D03" w:rsidRDefault="00FB5360" w:rsidP="005A30A3">
      <w:pPr>
        <w:tabs>
          <w:tab w:val="left" w:pos="709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5CD" w:rsidRPr="003A1D03" w:rsidRDefault="004D75FB" w:rsidP="003A1D0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1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B5360" w:rsidRPr="003A1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000C93" w:rsidRPr="003A1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FB5360" w:rsidRPr="003A1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5A30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="00FB5360" w:rsidRPr="003A1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Характеристика профессиональных компетенций </w:t>
      </w:r>
      <w:r w:rsidR="00FB5460" w:rsidRPr="003A1D03">
        <w:rPr>
          <w:rFonts w:ascii="Times New Roman" w:hAnsi="Times New Roman" w:cs="Times New Roman"/>
          <w:b/>
          <w:sz w:val="24"/>
          <w:szCs w:val="24"/>
        </w:rPr>
        <w:t xml:space="preserve">специалиста, </w:t>
      </w:r>
      <w:r w:rsidR="00FB5360" w:rsidRPr="003A1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подлежащих </w:t>
      </w:r>
      <w:r w:rsidR="004C45CD" w:rsidRPr="003A1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совершенствованию в</w:t>
      </w:r>
      <w:r w:rsidR="00FB5360" w:rsidRPr="003A1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результате освоения дополнительной профессиональной программы  повышения квалификации</w:t>
      </w:r>
      <w:r w:rsidR="004C45CD" w:rsidRPr="003A1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D2177" w:rsidRPr="003A1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684320" w:rsidRPr="006843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Профилактика хронических неинфекционных заболеваний</w:t>
      </w:r>
      <w:r w:rsidR="00CE0F7C" w:rsidRPr="003A1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4C45CD" w:rsidRPr="003A1D03" w:rsidRDefault="004C45CD" w:rsidP="003A1D03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Исходный уровень подготовки слушателей, сформированные компетенции, включающие в себя способность/готовность:</w:t>
      </w:r>
    </w:p>
    <w:p w:rsidR="00417CD3" w:rsidRPr="003A1D03" w:rsidRDefault="00684320" w:rsidP="003A1D03">
      <w:pPr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993"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Уметь выявлять у пациента модифицируемые 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немодифицируемые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факторы риска</w:t>
      </w:r>
      <w:r w:rsidR="00417CD3"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417CD3" w:rsidRPr="003A1D03" w:rsidRDefault="00684320" w:rsidP="003A1D03">
      <w:pPr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993"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Уметь проводить первичную профилактику ХНИЗ</w:t>
      </w:r>
      <w:r w:rsidR="00417CD3"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</w:p>
    <w:p w:rsidR="00417CD3" w:rsidRPr="003A1D03" w:rsidRDefault="00684320" w:rsidP="003A1D03">
      <w:pPr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993"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Осуществлять диспансерное наблюдение за пациентами с ХНИЗ;</w:t>
      </w:r>
    </w:p>
    <w:p w:rsidR="00000C93" w:rsidRPr="003A1D03" w:rsidRDefault="00000C93" w:rsidP="003A1D03">
      <w:pPr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993"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Осуществлять вторичную профилактику сердечно-сосудистых заболеваний</w:t>
      </w:r>
    </w:p>
    <w:p w:rsidR="007D2177" w:rsidRPr="003A1D03" w:rsidRDefault="004D75FB" w:rsidP="003A1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1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4C45CD" w:rsidRPr="003A1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357C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="00000C93" w:rsidRPr="003A1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4C45CD" w:rsidRPr="003A1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Характеристика новых профессиональных компетенций врача</w:t>
      </w:r>
      <w:r w:rsidR="00000C93" w:rsidRPr="003A1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-кардиолога</w:t>
      </w:r>
      <w:r w:rsidR="004C45CD" w:rsidRPr="003A1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формирующихся в результате освоения дополнительной профессиональной программы повышения квалификации врачей </w:t>
      </w:r>
      <w:r w:rsidR="007D2177" w:rsidRPr="003A1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684320" w:rsidRPr="006843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Профилактика хронических неинфекционных заболеваний</w:t>
      </w:r>
      <w:r w:rsidR="007D2177" w:rsidRPr="003A1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4C45CD" w:rsidRPr="003A1D03" w:rsidRDefault="004C45CD" w:rsidP="003A1D0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4C45CD" w:rsidRPr="003A1D03" w:rsidRDefault="00AB1111" w:rsidP="003A1D03">
      <w:pPr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993"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Оценивать риск </w:t>
      </w:r>
      <w:r w:rsidR="006843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развития ХНИЗ</w:t>
      </w:r>
      <w:r w:rsidR="004C45CD"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090168" w:rsidRPr="00090168" w:rsidRDefault="00AB1111" w:rsidP="00090168">
      <w:pPr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993"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01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Уметь </w:t>
      </w:r>
      <w:r w:rsidR="00684320" w:rsidRPr="000901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проводить диспансеризаци</w:t>
      </w:r>
      <w:r w:rsidR="00090168" w:rsidRPr="000901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="00684320" w:rsidRPr="000901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профилактически</w:t>
      </w:r>
      <w:r w:rsidR="00090168" w:rsidRPr="000901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684320" w:rsidRPr="000901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медицински</w:t>
      </w:r>
      <w:r w:rsidR="00090168" w:rsidRPr="000901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684320" w:rsidRPr="000901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осмотр</w:t>
      </w:r>
      <w:r w:rsidR="00090168" w:rsidRPr="000901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="00684320" w:rsidRPr="000901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взрослого населения в медицинских организациях первичной медико-санитарной помощи</w:t>
      </w:r>
      <w:r w:rsidR="004C45CD" w:rsidRPr="00090168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090168" w:rsidRDefault="00090168" w:rsidP="003A1D03">
      <w:pPr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993"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Уметь проводить </w:t>
      </w:r>
      <w:r w:rsidRPr="000901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профилактическое консультирование по факторам риска в рамках диспансеризации взрослого населения</w:t>
      </w:r>
    </w:p>
    <w:p w:rsidR="00090168" w:rsidRPr="00090168" w:rsidRDefault="00090168" w:rsidP="00090168">
      <w:pPr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993"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01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Владеть навыками заполнения отчетных форм о диспансеризации определенных групп взрослого населения</w:t>
      </w:r>
    </w:p>
    <w:p w:rsidR="00315362" w:rsidRPr="003A1D03" w:rsidRDefault="00315362" w:rsidP="003A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357CE6" w:rsidRDefault="007042B6" w:rsidP="003A1D03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85F83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B5360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ИТОГОВОЙ АТТЕСТАЦИИ</w:t>
      </w:r>
    </w:p>
    <w:p w:rsidR="00FB5360" w:rsidRPr="00357CE6" w:rsidRDefault="00FB5360" w:rsidP="003A1D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5F83" w:rsidRPr="003A1D03" w:rsidRDefault="00357CE6" w:rsidP="00357CE6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5.1. </w:t>
      </w:r>
      <w:r w:rsidR="00385F83"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Итоговая аттестация проводится в форме </w:t>
      </w:r>
      <w:r w:rsidR="003826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зачета</w:t>
      </w:r>
      <w:r w:rsidR="00385F83"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должна выявлять теоретическую и практическую подготовку врача </w:t>
      </w:r>
      <w:r w:rsidR="009C1C75"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специалиста.</w:t>
      </w:r>
    </w:p>
    <w:p w:rsidR="007D2177" w:rsidRPr="003A1D03" w:rsidRDefault="00357CE6" w:rsidP="00357CE6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5.2. </w:t>
      </w:r>
      <w:r w:rsidR="00385F83"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Обучающийся допускается к итоговой аттестации после изучения учебных модулей в объеме, предусмотренном учебным планом </w:t>
      </w:r>
      <w:r w:rsidR="00AB1111"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программы</w:t>
      </w:r>
      <w:r w:rsidR="003E1967"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FB5360" w:rsidRPr="003A1D03" w:rsidRDefault="00357CE6" w:rsidP="00357CE6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5.3. </w:t>
      </w:r>
      <w:r w:rsidR="00385F83"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Лица, освоившие </w:t>
      </w:r>
      <w:r w:rsidR="00AB1111"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программу</w:t>
      </w:r>
      <w:r w:rsidR="00385F83"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успешно прошедшие итоговую аттестацию, получают документ установленного образца – Удостоверение о повышении квалификации</w:t>
      </w:r>
      <w:r w:rsidR="00FB5360" w:rsidRPr="003A1D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2F43E0" w:rsidRPr="003A1D03" w:rsidRDefault="002F43E0" w:rsidP="003A1D03">
      <w:p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B5360" w:rsidRPr="003A1D03" w:rsidRDefault="007042B6" w:rsidP="003A1D03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3A1D03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385F83" w:rsidRPr="003A1D0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52C16" w:rsidRPr="003A1D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B5360" w:rsidRPr="003A1D03">
        <w:rPr>
          <w:rFonts w:ascii="Times New Roman" w:eastAsia="Calibri" w:hAnsi="Times New Roman" w:cs="Times New Roman"/>
          <w:b/>
          <w:sz w:val="24"/>
          <w:szCs w:val="24"/>
        </w:rPr>
        <w:t>МАТРИЦА</w:t>
      </w:r>
    </w:p>
    <w:p w:rsidR="00FB5360" w:rsidRPr="003A1D03" w:rsidRDefault="00FB5360" w:rsidP="003A1D0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D03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распределения учебных модулей </w:t>
      </w:r>
    </w:p>
    <w:p w:rsidR="00FB5360" w:rsidRPr="003A1D03" w:rsidRDefault="00FB5360" w:rsidP="003A1D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395FBB" w:rsidRDefault="00773727" w:rsidP="003A1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FBB">
        <w:rPr>
          <w:rFonts w:ascii="Times New Roman" w:eastAsia="Calibri" w:hAnsi="Times New Roman" w:cs="Times New Roman"/>
          <w:sz w:val="24"/>
          <w:szCs w:val="24"/>
        </w:rPr>
        <w:t xml:space="preserve">Категория обучающихся: </w:t>
      </w:r>
      <w:r w:rsidR="00AB1111" w:rsidRPr="00395FBB">
        <w:rPr>
          <w:rFonts w:ascii="Times New Roman" w:eastAsia="Calibri" w:hAnsi="Times New Roman" w:cs="Times New Roman"/>
          <w:sz w:val="24"/>
          <w:szCs w:val="24"/>
        </w:rPr>
        <w:t>врачи-кардиологи</w:t>
      </w:r>
    </w:p>
    <w:p w:rsidR="00FB5360" w:rsidRPr="00395FBB" w:rsidRDefault="00FB5360" w:rsidP="003A1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FBB">
        <w:rPr>
          <w:rFonts w:ascii="Times New Roman" w:eastAsia="Calibri" w:hAnsi="Times New Roman" w:cs="Times New Roman"/>
          <w:sz w:val="24"/>
          <w:szCs w:val="24"/>
        </w:rPr>
        <w:t>Форма обучения: очная</w:t>
      </w:r>
      <w:r w:rsidR="00315362" w:rsidRPr="00395F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5360" w:rsidRPr="00395FBB" w:rsidRDefault="00FB5360" w:rsidP="003A1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FBB">
        <w:rPr>
          <w:rFonts w:ascii="Times New Roman" w:eastAsia="Calibri" w:hAnsi="Times New Roman" w:cs="Times New Roman"/>
          <w:sz w:val="24"/>
          <w:szCs w:val="24"/>
        </w:rPr>
        <w:t>Форма реализации программы:  стационарная</w:t>
      </w:r>
    </w:p>
    <w:p w:rsidR="00FB5360" w:rsidRPr="003A1D03" w:rsidRDefault="00FB5360" w:rsidP="003A1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851"/>
        <w:gridCol w:w="992"/>
        <w:gridCol w:w="1134"/>
        <w:gridCol w:w="1134"/>
        <w:gridCol w:w="992"/>
        <w:gridCol w:w="675"/>
      </w:tblGrid>
      <w:tr w:rsidR="00FB5360" w:rsidRPr="003A1D03" w:rsidTr="00CC01FB">
        <w:tc>
          <w:tcPr>
            <w:tcW w:w="534" w:type="dxa"/>
            <w:vMerge w:val="restart"/>
          </w:tcPr>
          <w:p w:rsidR="00FB5360" w:rsidRPr="003A1D03" w:rsidRDefault="00FB5360" w:rsidP="00CC01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модули</w:t>
            </w:r>
          </w:p>
        </w:tc>
        <w:tc>
          <w:tcPr>
            <w:tcW w:w="1843" w:type="dxa"/>
            <w:gridSpan w:val="2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</w:t>
            </w: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альный компонент</w:t>
            </w:r>
          </w:p>
        </w:tc>
        <w:tc>
          <w:tcPr>
            <w:tcW w:w="675" w:type="dxa"/>
            <w:vMerge w:val="restart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НП</w:t>
            </w: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</w:p>
        </w:tc>
      </w:tr>
      <w:tr w:rsidR="00FB5360" w:rsidRPr="003A1D03" w:rsidTr="00CC01FB">
        <w:tc>
          <w:tcPr>
            <w:tcW w:w="534" w:type="dxa"/>
            <w:vMerge/>
          </w:tcPr>
          <w:p w:rsidR="00FB5360" w:rsidRPr="003A1D03" w:rsidRDefault="00FB5360" w:rsidP="00CC01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акад. часов</w:t>
            </w:r>
          </w:p>
        </w:tc>
        <w:tc>
          <w:tcPr>
            <w:tcW w:w="992" w:type="dxa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</w:t>
            </w:r>
            <w:proofErr w:type="spellEnd"/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ед.</w:t>
            </w:r>
          </w:p>
        </w:tc>
        <w:tc>
          <w:tcPr>
            <w:tcW w:w="1134" w:type="dxa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дистанционная и электронная</w:t>
            </w:r>
          </w:p>
        </w:tc>
        <w:tc>
          <w:tcPr>
            <w:tcW w:w="992" w:type="dxa"/>
            <w:vMerge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F9B" w:rsidRPr="003A1D03" w:rsidTr="00CC01FB">
        <w:tc>
          <w:tcPr>
            <w:tcW w:w="534" w:type="dxa"/>
          </w:tcPr>
          <w:p w:rsidR="00174F9B" w:rsidRPr="003A1D03" w:rsidRDefault="00174F9B" w:rsidP="00CC01FB">
            <w:pPr>
              <w:numPr>
                <w:ilvl w:val="0"/>
                <w:numId w:val="2"/>
              </w:numPr>
              <w:spacing w:after="0" w:line="240" w:lineRule="auto"/>
              <w:ind w:left="0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4F9B" w:rsidRPr="003A1D03" w:rsidRDefault="00174F9B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</w:t>
            </w:r>
            <w:r w:rsidRPr="003A1D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174F9B" w:rsidRPr="00174EAE" w:rsidRDefault="00174F9B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Медицинская профилактика: стратегии, цель, методы, нормативные акты</w:t>
            </w:r>
          </w:p>
        </w:tc>
        <w:tc>
          <w:tcPr>
            <w:tcW w:w="851" w:type="dxa"/>
          </w:tcPr>
          <w:p w:rsidR="00174F9B" w:rsidRPr="003A1D03" w:rsidRDefault="00174F9B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74F9B" w:rsidRPr="003A1D03" w:rsidRDefault="00174F9B" w:rsidP="004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74F9B" w:rsidRPr="003A1D03" w:rsidRDefault="00174F9B" w:rsidP="004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74F9B" w:rsidRPr="003A1D03" w:rsidRDefault="00174F9B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4F9B" w:rsidRPr="003A1D03" w:rsidRDefault="00174F9B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675" w:type="dxa"/>
          </w:tcPr>
          <w:p w:rsidR="00174F9B" w:rsidRPr="003A1D03" w:rsidRDefault="00174F9B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174F9B" w:rsidRPr="003A1D03" w:rsidTr="00CC01FB">
        <w:tc>
          <w:tcPr>
            <w:tcW w:w="534" w:type="dxa"/>
          </w:tcPr>
          <w:p w:rsidR="00174F9B" w:rsidRPr="003A1D03" w:rsidRDefault="00174F9B" w:rsidP="00CC01FB">
            <w:pPr>
              <w:numPr>
                <w:ilvl w:val="0"/>
                <w:numId w:val="2"/>
              </w:numPr>
              <w:spacing w:after="0" w:line="240" w:lineRule="auto"/>
              <w:ind w:left="0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4F9B" w:rsidRPr="003A1D03" w:rsidRDefault="00174F9B" w:rsidP="003A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2 </w:t>
            </w:r>
          </w:p>
          <w:p w:rsidR="00174F9B" w:rsidRPr="00174EAE" w:rsidRDefault="00174F9B" w:rsidP="00CC0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диспансеризации и профилактических медицинских осмотров </w:t>
            </w:r>
          </w:p>
        </w:tc>
        <w:tc>
          <w:tcPr>
            <w:tcW w:w="851" w:type="dxa"/>
          </w:tcPr>
          <w:p w:rsidR="00174F9B" w:rsidRPr="003A1D03" w:rsidRDefault="00174F9B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174F9B" w:rsidRPr="003A1D03" w:rsidRDefault="00174F9B" w:rsidP="004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174F9B" w:rsidRPr="003A1D03" w:rsidRDefault="00174F9B" w:rsidP="004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174F9B" w:rsidRPr="003A1D03" w:rsidRDefault="00174F9B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174F9B" w:rsidRPr="003A1D03" w:rsidRDefault="00174F9B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675" w:type="dxa"/>
          </w:tcPr>
          <w:p w:rsidR="00174F9B" w:rsidRPr="003A1D03" w:rsidRDefault="00174F9B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174F9B" w:rsidRPr="003A1D03" w:rsidTr="00CC01FB">
        <w:tc>
          <w:tcPr>
            <w:tcW w:w="534" w:type="dxa"/>
          </w:tcPr>
          <w:p w:rsidR="00174F9B" w:rsidRPr="003A1D03" w:rsidRDefault="00174F9B" w:rsidP="00CC01FB">
            <w:pPr>
              <w:numPr>
                <w:ilvl w:val="0"/>
                <w:numId w:val="2"/>
              </w:numPr>
              <w:spacing w:after="0" w:line="240" w:lineRule="auto"/>
              <w:ind w:left="0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4F9B" w:rsidRPr="003A1D03" w:rsidRDefault="00174F9B" w:rsidP="003A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3</w:t>
            </w:r>
          </w:p>
          <w:p w:rsidR="00174F9B" w:rsidRPr="00174EAE" w:rsidRDefault="00174F9B" w:rsidP="00CC0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Первичная профилактика ХНИЗ: формирование ЗОЖ, коррекция факторов риска. </w:t>
            </w:r>
            <w:r w:rsidRPr="00CC01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Вторичная профилактика некоторых ССЗ, связанных с атеросклерозом.</w:t>
            </w:r>
          </w:p>
        </w:tc>
        <w:tc>
          <w:tcPr>
            <w:tcW w:w="851" w:type="dxa"/>
          </w:tcPr>
          <w:p w:rsidR="00174F9B" w:rsidRPr="003A1D03" w:rsidRDefault="00174F9B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174F9B" w:rsidRPr="003A1D03" w:rsidRDefault="00174F9B" w:rsidP="004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174F9B" w:rsidRPr="003A1D03" w:rsidRDefault="00DB415A" w:rsidP="00DB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174F9B" w:rsidRPr="003A1D03" w:rsidRDefault="00DB415A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74F9B" w:rsidRPr="003A1D03" w:rsidRDefault="00174F9B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675" w:type="dxa"/>
          </w:tcPr>
          <w:p w:rsidR="00174F9B" w:rsidRPr="003A1D03" w:rsidRDefault="00174F9B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174F9B" w:rsidRPr="003A1D03" w:rsidTr="00CC01FB">
        <w:tc>
          <w:tcPr>
            <w:tcW w:w="534" w:type="dxa"/>
          </w:tcPr>
          <w:p w:rsidR="00174F9B" w:rsidRPr="003A1D03" w:rsidRDefault="00174F9B" w:rsidP="00CC01FB">
            <w:pPr>
              <w:numPr>
                <w:ilvl w:val="0"/>
                <w:numId w:val="2"/>
              </w:numPr>
              <w:spacing w:after="0" w:line="240" w:lineRule="auto"/>
              <w:ind w:left="0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4F9B" w:rsidRPr="003A1D03" w:rsidRDefault="00174F9B" w:rsidP="003A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174F9B" w:rsidRPr="003A1D03" w:rsidRDefault="00174F9B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74F9B" w:rsidRPr="003A1D03" w:rsidRDefault="00174F9B" w:rsidP="004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74F9B" w:rsidRPr="003A1D03" w:rsidRDefault="00174F9B" w:rsidP="004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74F9B" w:rsidRPr="003A1D03" w:rsidRDefault="00174F9B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2" w:type="dxa"/>
          </w:tcPr>
          <w:p w:rsidR="00174F9B" w:rsidRPr="003A1D03" w:rsidRDefault="00174F9B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675" w:type="dxa"/>
          </w:tcPr>
          <w:p w:rsidR="00174F9B" w:rsidRPr="003A1D03" w:rsidRDefault="00174F9B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44CE5" w:rsidRPr="003A1D03" w:rsidTr="00CC01FB">
        <w:tc>
          <w:tcPr>
            <w:tcW w:w="534" w:type="dxa"/>
          </w:tcPr>
          <w:p w:rsidR="00744CE5" w:rsidRPr="003A1D03" w:rsidRDefault="00744CE5" w:rsidP="00CC01FB">
            <w:pPr>
              <w:numPr>
                <w:ilvl w:val="0"/>
                <w:numId w:val="2"/>
              </w:numPr>
              <w:spacing w:after="0" w:line="240" w:lineRule="auto"/>
              <w:ind w:left="0" w:right="31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44CE5" w:rsidRPr="003A1D03" w:rsidRDefault="00744CE5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1D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 часов:</w:t>
            </w:r>
          </w:p>
        </w:tc>
        <w:tc>
          <w:tcPr>
            <w:tcW w:w="851" w:type="dxa"/>
          </w:tcPr>
          <w:p w:rsidR="00744CE5" w:rsidRPr="003A1D03" w:rsidRDefault="00174F9B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744CE5" w:rsidRPr="003A1D03" w:rsidRDefault="00174F9B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744CE5" w:rsidRPr="003A1D03" w:rsidRDefault="00174F9B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744CE5" w:rsidRPr="003A1D03" w:rsidRDefault="00174F9B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44CE5" w:rsidRPr="003A1D03" w:rsidRDefault="00744CE5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675" w:type="dxa"/>
          </w:tcPr>
          <w:p w:rsidR="00744CE5" w:rsidRPr="003A1D03" w:rsidRDefault="00744CE5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</w:tbl>
    <w:p w:rsidR="00FB5360" w:rsidRPr="003A1D03" w:rsidRDefault="00FB5360" w:rsidP="003A1D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3A1D03" w:rsidRDefault="00FB5360" w:rsidP="003A1D0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Распределение академических часов:</w:t>
      </w:r>
    </w:p>
    <w:p w:rsidR="00FB5360" w:rsidRPr="003A1D03" w:rsidRDefault="00FB5360" w:rsidP="003A1D0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Всего: </w:t>
      </w:r>
      <w:r w:rsidR="00E71FC8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74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71FC8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</w:t>
      </w:r>
      <w:r w:rsidR="008D3B3A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х час</w:t>
      </w:r>
      <w:r w:rsidR="00744CE5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D3B3A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 очное обучение </w:t>
      </w:r>
      <w:r w:rsidR="00174F9B" w:rsidRPr="00DB415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B41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3B3A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DB41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67F8C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; освоение модул</w:t>
      </w:r>
      <w:r w:rsidR="00DB415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167F8C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дистанционного обучения – </w:t>
      </w:r>
      <w:r w:rsidR="00DB415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67F8C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DB415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4CE5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5360" w:rsidRPr="003A1D03" w:rsidRDefault="00FB5360" w:rsidP="003A1D0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A1D03" w:rsidRDefault="00FB5360" w:rsidP="003A1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FC8" w:rsidRPr="003A1D03" w:rsidRDefault="00CD3344" w:rsidP="00357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B5360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.УЧЕБНЫЙ ПЛАН </w:t>
      </w:r>
    </w:p>
    <w:p w:rsidR="00BA124F" w:rsidRPr="003A1D03" w:rsidRDefault="00BA124F" w:rsidP="003A1D0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A1D03" w:rsidRDefault="00FB5360" w:rsidP="003A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F9B" w:rsidRPr="00174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профессиональных знаний и компетенций врача-терапевта, врача общей практики (семейного врача), необходимых для проведения первичной и вторичной профилактики хронических неинфекционных заболеваний (ХНИЗ).</w:t>
      </w:r>
    </w:p>
    <w:p w:rsidR="00FB5360" w:rsidRPr="003A1D03" w:rsidRDefault="00FB5360" w:rsidP="003A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слушателей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bookmarkStart w:id="0" w:name="_GoBack"/>
      <w:bookmarkEnd w:id="0"/>
      <w:r w:rsidR="00174F9B" w:rsidRPr="00174F9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</w:t>
      </w:r>
      <w:r w:rsidR="00174F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74F9B" w:rsidRPr="00174F9B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-терапевт</w:t>
      </w:r>
      <w:r w:rsidR="00174F9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74F9B" w:rsidRPr="00174F9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врач</w:t>
      </w:r>
      <w:r w:rsidR="00174F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74F9B" w:rsidRPr="0017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практики (семейн</w:t>
      </w:r>
      <w:r w:rsidR="00174F9B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174F9B" w:rsidRPr="0017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</w:t>
      </w:r>
      <w:r w:rsidR="00174F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74F9B" w:rsidRPr="00174F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5360" w:rsidRPr="003A1D03" w:rsidRDefault="00FB5360" w:rsidP="003A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обучения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71FC8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4F9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71FC8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час., </w:t>
      </w:r>
      <w:r w:rsidR="00675C4E">
        <w:rPr>
          <w:rFonts w:ascii="Times New Roman" w:eastAsia="Times New Roman" w:hAnsi="Times New Roman" w:cs="Times New Roman"/>
          <w:sz w:val="24"/>
          <w:szCs w:val="24"/>
          <w:lang w:eastAsia="ru-RU"/>
        </w:rPr>
        <w:t>3 недели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60" w:rsidRPr="003A1D03" w:rsidRDefault="00FB5360" w:rsidP="003A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75C4E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зач.ед</w:t>
      </w:r>
      <w:proofErr w:type="spellEnd"/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5360" w:rsidRPr="003A1D03" w:rsidRDefault="00FB5360" w:rsidP="003A1D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CE6">
        <w:rPr>
          <w:rFonts w:ascii="Times New Roman" w:eastAsia="Calibri" w:hAnsi="Times New Roman" w:cs="Times New Roman"/>
          <w:b/>
          <w:sz w:val="24"/>
          <w:szCs w:val="24"/>
        </w:rPr>
        <w:t>Форма обучен</w:t>
      </w:r>
      <w:r w:rsidR="00744CE5" w:rsidRPr="00357CE6">
        <w:rPr>
          <w:rFonts w:ascii="Times New Roman" w:eastAsia="Calibri" w:hAnsi="Times New Roman" w:cs="Times New Roman"/>
          <w:b/>
          <w:sz w:val="24"/>
          <w:szCs w:val="24"/>
        </w:rPr>
        <w:t>ия</w:t>
      </w:r>
      <w:r w:rsidR="00744CE5" w:rsidRPr="003A1D03">
        <w:rPr>
          <w:rFonts w:ascii="Times New Roman" w:eastAsia="Calibri" w:hAnsi="Times New Roman" w:cs="Times New Roman"/>
          <w:sz w:val="24"/>
          <w:szCs w:val="24"/>
        </w:rPr>
        <w:t>: очн</w:t>
      </w:r>
      <w:r w:rsidR="00AD5E24" w:rsidRPr="003A1D03">
        <w:rPr>
          <w:rFonts w:ascii="Times New Roman" w:eastAsia="Calibri" w:hAnsi="Times New Roman" w:cs="Times New Roman"/>
          <w:sz w:val="24"/>
          <w:szCs w:val="24"/>
        </w:rPr>
        <w:t>ая</w:t>
      </w:r>
    </w:p>
    <w:p w:rsidR="00FB5360" w:rsidRPr="003A1D03" w:rsidRDefault="00FB5360" w:rsidP="003A1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: 6 час.</w:t>
      </w:r>
      <w:r w:rsidR="00E71FC8"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</w:t>
      </w:r>
    </w:p>
    <w:p w:rsidR="00FB5360" w:rsidRPr="003A1D03" w:rsidRDefault="00FB5360" w:rsidP="003A1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4"/>
        <w:gridCol w:w="992"/>
        <w:gridCol w:w="992"/>
        <w:gridCol w:w="851"/>
        <w:gridCol w:w="710"/>
        <w:gridCol w:w="991"/>
        <w:gridCol w:w="850"/>
        <w:gridCol w:w="851"/>
      </w:tblGrid>
      <w:tr w:rsidR="00FB5360" w:rsidRPr="003A1D03" w:rsidTr="002572C6">
        <w:tc>
          <w:tcPr>
            <w:tcW w:w="709" w:type="dxa"/>
            <w:vMerge w:val="restart"/>
            <w:shd w:val="clear" w:color="auto" w:fill="auto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модулей, тем</w:t>
            </w:r>
          </w:p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(разделов, тем)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B5360" w:rsidRPr="003A1D03" w:rsidRDefault="00FB5360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FB5360" w:rsidRPr="003A1D03" w:rsidRDefault="00FB5360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A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ак.час</w:t>
            </w:r>
            <w:proofErr w:type="spellEnd"/>
            <w:r w:rsidRPr="003A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</w:t>
            </w:r>
          </w:p>
          <w:p w:rsidR="00FB5360" w:rsidRPr="003A1D03" w:rsidRDefault="00FB5360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зач.ед</w:t>
            </w:r>
            <w:proofErr w:type="spellEnd"/>
            <w:r w:rsidRPr="003A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6"/>
            <w:shd w:val="clear" w:color="auto" w:fill="auto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FB5360" w:rsidRPr="003A1D03" w:rsidTr="002572C6">
        <w:tc>
          <w:tcPr>
            <w:tcW w:w="709" w:type="dxa"/>
            <w:vMerge/>
            <w:shd w:val="clear" w:color="auto" w:fill="auto"/>
          </w:tcPr>
          <w:p w:rsidR="00FB5360" w:rsidRPr="003A1D03" w:rsidRDefault="00FB5360" w:rsidP="003A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B5360" w:rsidRPr="003A1D03" w:rsidRDefault="00FB5360" w:rsidP="003A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5360" w:rsidRPr="003A1D03" w:rsidRDefault="00FB5360" w:rsidP="003A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B5360" w:rsidRPr="003A1D03" w:rsidRDefault="00FB5360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Дистанционное</w:t>
            </w:r>
          </w:p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FB5360" w:rsidRPr="003A1D03" w:rsidRDefault="00FB5360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Очное</w:t>
            </w:r>
          </w:p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</w:tr>
      <w:tr w:rsidR="00FB5360" w:rsidRPr="003A1D03" w:rsidTr="002572C6">
        <w:tc>
          <w:tcPr>
            <w:tcW w:w="709" w:type="dxa"/>
            <w:vMerge/>
            <w:shd w:val="clear" w:color="auto" w:fill="auto"/>
          </w:tcPr>
          <w:p w:rsidR="00FB5360" w:rsidRPr="003A1D03" w:rsidRDefault="00FB5360" w:rsidP="003A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B5360" w:rsidRPr="003A1D03" w:rsidRDefault="00FB5360" w:rsidP="003A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5360" w:rsidRPr="003A1D03" w:rsidRDefault="00FB5360" w:rsidP="003A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B5360" w:rsidRPr="003A1D03" w:rsidRDefault="00395FBB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Слайд-лекции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формы</w:t>
            </w:r>
          </w:p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710" w:type="dxa"/>
            <w:shd w:val="clear" w:color="auto" w:fill="auto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91" w:type="dxa"/>
            <w:shd w:val="clear" w:color="auto" w:fill="auto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практические, семинарские занятия, тренинги и др.</w:t>
            </w:r>
          </w:p>
        </w:tc>
        <w:tc>
          <w:tcPr>
            <w:tcW w:w="850" w:type="dxa"/>
            <w:shd w:val="clear" w:color="auto" w:fill="auto"/>
          </w:tcPr>
          <w:p w:rsidR="00FB5360" w:rsidRPr="003A1D03" w:rsidRDefault="00FB5360" w:rsidP="0039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9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  <w:r w:rsidR="0039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(модуль ДО)</w:t>
            </w:r>
          </w:p>
        </w:tc>
        <w:tc>
          <w:tcPr>
            <w:tcW w:w="851" w:type="dxa"/>
            <w:shd w:val="clear" w:color="auto" w:fill="auto"/>
          </w:tcPr>
          <w:p w:rsidR="00FB5360" w:rsidRPr="003A1D03" w:rsidRDefault="00FB536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9C366A" w:rsidRPr="003A1D03" w:rsidTr="002572C6">
        <w:tc>
          <w:tcPr>
            <w:tcW w:w="709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1 </w:t>
            </w:r>
          </w:p>
          <w:p w:rsidR="009C366A" w:rsidRPr="003A1D03" w:rsidRDefault="00675C4E" w:rsidP="003A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C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Медицинская профилактика: стратегии, цель, методы, нормативные акты</w:t>
            </w:r>
          </w:p>
        </w:tc>
        <w:tc>
          <w:tcPr>
            <w:tcW w:w="992" w:type="dxa"/>
            <w:shd w:val="clear" w:color="auto" w:fill="auto"/>
          </w:tcPr>
          <w:p w:rsidR="009C366A" w:rsidRPr="003A1D03" w:rsidRDefault="00675C4E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12/12</w:t>
            </w:r>
          </w:p>
        </w:tc>
        <w:tc>
          <w:tcPr>
            <w:tcW w:w="992" w:type="dxa"/>
            <w:shd w:val="clear" w:color="auto" w:fill="auto"/>
          </w:tcPr>
          <w:p w:rsidR="009C366A" w:rsidRPr="003A1D03" w:rsidRDefault="00395FBB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3A1D03" w:rsidRDefault="002572C6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9C366A" w:rsidRPr="003A1D03" w:rsidRDefault="002572C6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57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C366A" w:rsidRPr="003A1D03" w:rsidRDefault="009C366A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3A1D03" w:rsidRDefault="009C366A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C366A" w:rsidRPr="003A1D03" w:rsidTr="002572C6">
        <w:trPr>
          <w:trHeight w:val="766"/>
        </w:trPr>
        <w:tc>
          <w:tcPr>
            <w:tcW w:w="709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C366A" w:rsidRPr="003A1D03" w:rsidRDefault="009E3B92" w:rsidP="003A1D03">
            <w:pPr>
              <w:pStyle w:val="aff3"/>
              <w:tabs>
                <w:tab w:val="num" w:pos="0"/>
              </w:tabs>
              <w:jc w:val="left"/>
              <w:rPr>
                <w:rFonts w:ascii="Times New Roman" w:eastAsiaTheme="minorHAnsi" w:hAnsi="Times New Roman"/>
                <w:b w:val="0"/>
                <w:iCs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iCs/>
                <w:szCs w:val="24"/>
                <w:lang w:eastAsia="en-US"/>
              </w:rPr>
              <w:t xml:space="preserve">Тема 1. </w:t>
            </w:r>
            <w:r w:rsidR="00675C4E">
              <w:rPr>
                <w:rFonts w:ascii="Times New Roman" w:eastAsiaTheme="minorHAnsi" w:hAnsi="Times New Roman"/>
                <w:b w:val="0"/>
                <w:iCs/>
                <w:szCs w:val="24"/>
                <w:lang w:eastAsia="en-US"/>
              </w:rPr>
              <w:t>Понятие и оценка здоровья населения</w:t>
            </w:r>
            <w:r w:rsidR="00BB15A0">
              <w:rPr>
                <w:rFonts w:ascii="Times New Roman" w:eastAsiaTheme="minorHAnsi" w:hAnsi="Times New Roman"/>
                <w:b w:val="0"/>
                <w:iCs/>
                <w:szCs w:val="24"/>
                <w:lang w:eastAsia="en-US"/>
              </w:rPr>
              <w:t>, заболеваемости и смертности</w:t>
            </w:r>
            <w:r w:rsidR="00675C4E">
              <w:rPr>
                <w:rFonts w:ascii="Times New Roman" w:eastAsiaTheme="minorHAnsi" w:hAnsi="Times New Roman"/>
                <w:b w:val="0"/>
                <w:iCs/>
                <w:szCs w:val="24"/>
                <w:lang w:eastAsia="en-US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9C366A" w:rsidRPr="003A1D03" w:rsidRDefault="00675C4E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3A1D03" w:rsidRDefault="004A2072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C366A" w:rsidRPr="003A1D03" w:rsidRDefault="009C366A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C366A" w:rsidRPr="003A1D03" w:rsidRDefault="009C366A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3A1D03" w:rsidRDefault="009C366A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C366A" w:rsidRPr="003A1D03" w:rsidTr="002572C6">
        <w:tc>
          <w:tcPr>
            <w:tcW w:w="709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C366A" w:rsidRPr="00BB15A0" w:rsidRDefault="0058017D" w:rsidP="003A1D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017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</w:t>
            </w:r>
            <w:r w:rsidRPr="005801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 </w:t>
            </w:r>
            <w:r w:rsidR="00BB15A0" w:rsidRPr="00BB15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Факторы, определяющие уровень общественного здоровья</w:t>
            </w:r>
            <w:r w:rsidR="00BB15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9C366A" w:rsidRPr="003A1D03" w:rsidRDefault="004A2072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3A1D03" w:rsidRDefault="009C366A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C366A" w:rsidRPr="003A1D03" w:rsidRDefault="009C366A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C366A" w:rsidRPr="003A1D03" w:rsidRDefault="009C366A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3A1D03" w:rsidRDefault="009C366A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A2072" w:rsidRPr="003A1D03" w:rsidTr="002572C6">
        <w:tc>
          <w:tcPr>
            <w:tcW w:w="709" w:type="dxa"/>
            <w:shd w:val="clear" w:color="auto" w:fill="auto"/>
          </w:tcPr>
          <w:p w:rsidR="004A2072" w:rsidRPr="003A1D03" w:rsidRDefault="004A2072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2072" w:rsidRPr="003A1D03" w:rsidRDefault="0058017D" w:rsidP="003A1D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01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</w:t>
            </w:r>
            <w:r w:rsidRPr="005801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r w:rsidR="00BB15A0">
              <w:rPr>
                <w:rFonts w:ascii="Times New Roman" w:hAnsi="Times New Roman" w:cs="Times New Roman"/>
                <w:iCs/>
                <w:sz w:val="24"/>
                <w:szCs w:val="24"/>
              </w:rPr>
              <w:t>Стратегии и методы профилактики ХНИЗ. Концепция факторов риска</w:t>
            </w:r>
          </w:p>
        </w:tc>
        <w:tc>
          <w:tcPr>
            <w:tcW w:w="992" w:type="dxa"/>
            <w:shd w:val="clear" w:color="auto" w:fill="auto"/>
          </w:tcPr>
          <w:p w:rsidR="004A2072" w:rsidRPr="003A1D03" w:rsidRDefault="00BB15A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A2072" w:rsidRPr="003A1D03" w:rsidRDefault="004A2072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A2072" w:rsidRPr="003A1D03" w:rsidRDefault="004A2072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A2072" w:rsidRPr="003A1D03" w:rsidRDefault="00BB15A0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4A2072" w:rsidRPr="003A1D03" w:rsidRDefault="004A2072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A2072" w:rsidRPr="003A1D03" w:rsidRDefault="004A2072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A2072" w:rsidRPr="003A1D03" w:rsidRDefault="004A2072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B15A0" w:rsidRPr="003A1D03" w:rsidTr="002572C6">
        <w:tc>
          <w:tcPr>
            <w:tcW w:w="709" w:type="dxa"/>
            <w:shd w:val="clear" w:color="auto" w:fill="auto"/>
          </w:tcPr>
          <w:p w:rsidR="00BB15A0" w:rsidRPr="003A1D03" w:rsidRDefault="00BB15A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15A0" w:rsidRDefault="0058017D" w:rsidP="003A1D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01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</w:t>
            </w:r>
            <w:r w:rsidRPr="005801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 </w:t>
            </w:r>
            <w:r w:rsidR="00BB15A0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профилактической работы в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BB15A0" w:rsidRDefault="002572C6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B15A0" w:rsidRPr="003A1D03" w:rsidRDefault="00BB15A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B15A0" w:rsidRPr="003A1D03" w:rsidRDefault="00BB15A0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B15A0" w:rsidRPr="003A1D03" w:rsidRDefault="00EA4B4D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BB15A0" w:rsidRPr="003A1D03" w:rsidRDefault="00BB15A0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B15A0" w:rsidRPr="003A1D03" w:rsidRDefault="00BB15A0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B15A0" w:rsidRPr="003A1D03" w:rsidRDefault="00BB15A0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B15A0" w:rsidRPr="003A1D03" w:rsidTr="002572C6">
        <w:tc>
          <w:tcPr>
            <w:tcW w:w="709" w:type="dxa"/>
            <w:shd w:val="clear" w:color="auto" w:fill="auto"/>
          </w:tcPr>
          <w:p w:rsidR="00BB15A0" w:rsidRDefault="00BB15A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15A0" w:rsidRDefault="0058017D" w:rsidP="00BB15A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01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</w:t>
            </w:r>
            <w:r w:rsidRPr="005801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5. </w:t>
            </w:r>
            <w:r w:rsidR="00BB15A0">
              <w:rPr>
                <w:rFonts w:ascii="Times New Roman" w:hAnsi="Times New Roman" w:cs="Times New Roman"/>
                <w:iCs/>
                <w:sz w:val="24"/>
                <w:szCs w:val="24"/>
              </w:rPr>
              <w:t>Нормативн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494711" w:rsidRPr="00494711">
              <w:rPr>
                <w:rFonts w:ascii="Times New Roman" w:hAnsi="Times New Roman" w:cs="Times New Roman"/>
                <w:iCs/>
                <w:sz w:val="24"/>
                <w:szCs w:val="24"/>
              </w:rPr>
              <w:t>-правовые</w:t>
            </w:r>
            <w:r w:rsidR="00BB15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документы, регламентирующие медицинскую профилактику в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BB15A0" w:rsidRDefault="002572C6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B15A0" w:rsidRPr="003A1D03" w:rsidRDefault="00BB15A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B15A0" w:rsidRPr="003A1D03" w:rsidRDefault="00BB15A0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B15A0" w:rsidRDefault="00BB15A0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BB15A0" w:rsidRPr="003A1D03" w:rsidRDefault="002572C6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B15A0" w:rsidRPr="003A1D03" w:rsidRDefault="00BB15A0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B15A0" w:rsidRPr="003A1D03" w:rsidRDefault="00BB15A0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C366A" w:rsidRPr="003A1D03" w:rsidTr="002572C6">
        <w:tc>
          <w:tcPr>
            <w:tcW w:w="709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2 </w:t>
            </w:r>
          </w:p>
          <w:p w:rsidR="009C366A" w:rsidRPr="003A1D03" w:rsidRDefault="002572C6" w:rsidP="003A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2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Организация диспансеризации и профилактических медицинских осмотров</w:t>
            </w:r>
          </w:p>
        </w:tc>
        <w:tc>
          <w:tcPr>
            <w:tcW w:w="992" w:type="dxa"/>
            <w:shd w:val="clear" w:color="auto" w:fill="auto"/>
          </w:tcPr>
          <w:p w:rsidR="009C366A" w:rsidRPr="003A1D03" w:rsidRDefault="002572C6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36/36</w:t>
            </w:r>
          </w:p>
        </w:tc>
        <w:tc>
          <w:tcPr>
            <w:tcW w:w="992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3A1D03" w:rsidRDefault="00592537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9C366A" w:rsidRPr="003A1D03" w:rsidRDefault="00592537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9C366A" w:rsidRPr="003A1D03" w:rsidRDefault="009C366A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3A1D03" w:rsidRDefault="002572C6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Рубежный (зачет)</w:t>
            </w:r>
          </w:p>
        </w:tc>
      </w:tr>
      <w:tr w:rsidR="009C366A" w:rsidRPr="003A1D03" w:rsidTr="002572C6">
        <w:tc>
          <w:tcPr>
            <w:tcW w:w="709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C366A" w:rsidRPr="003A1D03" w:rsidRDefault="0058017D" w:rsidP="008E09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Раздел</w:t>
            </w:r>
            <w:r w:rsidRPr="005801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  <w:r w:rsidR="002572C6" w:rsidRPr="002572C6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диспансеризации</w:t>
            </w:r>
          </w:p>
        </w:tc>
        <w:tc>
          <w:tcPr>
            <w:tcW w:w="992" w:type="dxa"/>
            <w:shd w:val="clear" w:color="auto" w:fill="auto"/>
          </w:tcPr>
          <w:p w:rsidR="009C366A" w:rsidRPr="003A1D03" w:rsidRDefault="002572C6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3A1D03" w:rsidRDefault="00592537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:rsidR="00592537" w:rsidRPr="003A1D03" w:rsidRDefault="00592537" w:rsidP="005925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9C366A" w:rsidRPr="003A1D03" w:rsidRDefault="009C366A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3A1D03" w:rsidRDefault="009C366A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E0940" w:rsidRPr="003A1D03" w:rsidTr="002572C6">
        <w:tc>
          <w:tcPr>
            <w:tcW w:w="709" w:type="dxa"/>
            <w:shd w:val="clear" w:color="auto" w:fill="auto"/>
          </w:tcPr>
          <w:p w:rsidR="008E0940" w:rsidRPr="0058017D" w:rsidRDefault="008E0940" w:rsidP="00580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8017D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2.1.1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E0940" w:rsidRPr="0058017D" w:rsidRDefault="0058017D" w:rsidP="008E0940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58017D">
              <w:rPr>
                <w:rFonts w:ascii="Times New Roman" w:hAnsi="Times New Roman" w:cs="Times New Roman"/>
                <w:b/>
                <w:iCs/>
                <w:szCs w:val="24"/>
              </w:rPr>
              <w:t>Тема</w:t>
            </w:r>
            <w:r w:rsidRPr="0058017D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Cs w:val="24"/>
              </w:rPr>
              <w:t xml:space="preserve">1. </w:t>
            </w:r>
            <w:r w:rsidR="008E0940" w:rsidRPr="0058017D">
              <w:rPr>
                <w:rFonts w:ascii="Times New Roman" w:hAnsi="Times New Roman" w:cs="Times New Roman"/>
                <w:iCs/>
                <w:szCs w:val="24"/>
              </w:rPr>
              <w:t>Нормативно-правовые документы, регламентирующие диспансеризацию</w:t>
            </w:r>
          </w:p>
        </w:tc>
        <w:tc>
          <w:tcPr>
            <w:tcW w:w="992" w:type="dxa"/>
            <w:shd w:val="clear" w:color="auto" w:fill="auto"/>
          </w:tcPr>
          <w:p w:rsidR="008E0940" w:rsidRPr="0058017D" w:rsidRDefault="008E094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58017D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E0940" w:rsidRPr="0058017D" w:rsidRDefault="008E094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E0940" w:rsidRPr="0058017D" w:rsidRDefault="008E0940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E0940" w:rsidRPr="0058017D" w:rsidRDefault="008E0940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8E0940" w:rsidRPr="0058017D" w:rsidRDefault="00EA4B4D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58017D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E0940" w:rsidRPr="0058017D" w:rsidRDefault="008E0940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E0940" w:rsidRPr="0058017D" w:rsidRDefault="008E0940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8E0940" w:rsidRPr="003A1D03" w:rsidTr="002572C6">
        <w:tc>
          <w:tcPr>
            <w:tcW w:w="709" w:type="dxa"/>
            <w:shd w:val="clear" w:color="auto" w:fill="auto"/>
          </w:tcPr>
          <w:p w:rsidR="008E0940" w:rsidRPr="0058017D" w:rsidRDefault="008E0940" w:rsidP="00580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58017D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2.1.2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E0940" w:rsidRPr="0058017D" w:rsidRDefault="0058017D" w:rsidP="008E0940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58017D">
              <w:rPr>
                <w:rFonts w:ascii="Times New Roman" w:hAnsi="Times New Roman" w:cs="Times New Roman"/>
                <w:b/>
                <w:iCs/>
                <w:szCs w:val="24"/>
              </w:rPr>
              <w:t>Тема</w:t>
            </w:r>
            <w:r w:rsidRPr="0058017D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Cs w:val="24"/>
              </w:rPr>
              <w:t xml:space="preserve">2. </w:t>
            </w:r>
            <w:r w:rsidR="008E0940" w:rsidRPr="0058017D">
              <w:rPr>
                <w:rFonts w:ascii="Times New Roman" w:hAnsi="Times New Roman" w:cs="Times New Roman"/>
                <w:iCs/>
                <w:szCs w:val="24"/>
              </w:rPr>
              <w:t>Этапы и периодичность диспансеризации</w:t>
            </w:r>
          </w:p>
        </w:tc>
        <w:tc>
          <w:tcPr>
            <w:tcW w:w="992" w:type="dxa"/>
            <w:shd w:val="clear" w:color="auto" w:fill="auto"/>
          </w:tcPr>
          <w:p w:rsidR="008E0940" w:rsidRPr="0058017D" w:rsidRDefault="008E094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58017D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E0940" w:rsidRPr="0058017D" w:rsidRDefault="008E094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E0940" w:rsidRPr="0058017D" w:rsidRDefault="008E0940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E0940" w:rsidRPr="0058017D" w:rsidRDefault="00EA4B4D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58017D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8E0940" w:rsidRPr="0058017D" w:rsidRDefault="00EA4B4D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58017D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E0940" w:rsidRPr="0058017D" w:rsidRDefault="008E0940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E0940" w:rsidRPr="0058017D" w:rsidRDefault="008E0940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8E0940" w:rsidRPr="003A1D03" w:rsidTr="002572C6">
        <w:tc>
          <w:tcPr>
            <w:tcW w:w="709" w:type="dxa"/>
            <w:shd w:val="clear" w:color="auto" w:fill="auto"/>
          </w:tcPr>
          <w:p w:rsidR="008E0940" w:rsidRPr="0058017D" w:rsidRDefault="008E0940" w:rsidP="00580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58017D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2.1.3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E0940" w:rsidRPr="0058017D" w:rsidRDefault="0058017D" w:rsidP="008E0940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58017D">
              <w:rPr>
                <w:rFonts w:ascii="Times New Roman" w:hAnsi="Times New Roman" w:cs="Times New Roman"/>
                <w:b/>
                <w:iCs/>
                <w:szCs w:val="24"/>
              </w:rPr>
              <w:t>Тема</w:t>
            </w:r>
            <w:r w:rsidRPr="0058017D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Cs w:val="24"/>
              </w:rPr>
              <w:t xml:space="preserve">3. </w:t>
            </w:r>
            <w:r w:rsidR="008E0940" w:rsidRPr="0058017D">
              <w:rPr>
                <w:rFonts w:ascii="Times New Roman" w:hAnsi="Times New Roman" w:cs="Times New Roman"/>
                <w:iCs/>
                <w:szCs w:val="24"/>
              </w:rPr>
              <w:t>Учет и анализ результатов диспансеризации</w:t>
            </w:r>
          </w:p>
        </w:tc>
        <w:tc>
          <w:tcPr>
            <w:tcW w:w="992" w:type="dxa"/>
            <w:shd w:val="clear" w:color="auto" w:fill="auto"/>
          </w:tcPr>
          <w:p w:rsidR="008E0940" w:rsidRPr="0058017D" w:rsidRDefault="008E094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58017D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E0940" w:rsidRPr="0058017D" w:rsidRDefault="008E094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E0940" w:rsidRPr="0058017D" w:rsidRDefault="008E0940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E0940" w:rsidRPr="0058017D" w:rsidRDefault="00EA4B4D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58017D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8E0940" w:rsidRPr="0058017D" w:rsidRDefault="00EA4B4D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58017D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E0940" w:rsidRPr="0058017D" w:rsidRDefault="008E0940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E0940" w:rsidRPr="0058017D" w:rsidRDefault="008E0940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9C366A" w:rsidRPr="003A1D03" w:rsidTr="002572C6">
        <w:tc>
          <w:tcPr>
            <w:tcW w:w="709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94" w:type="dxa"/>
            <w:shd w:val="clear" w:color="auto" w:fill="auto"/>
          </w:tcPr>
          <w:p w:rsidR="009C366A" w:rsidRPr="003A1D03" w:rsidRDefault="0058017D" w:rsidP="008E09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Раздел</w:t>
            </w:r>
            <w:r w:rsidRPr="005801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</w:t>
            </w:r>
            <w:r w:rsidR="002572C6" w:rsidRPr="002572C6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профилактических медицинских осмотров</w:t>
            </w:r>
          </w:p>
        </w:tc>
        <w:tc>
          <w:tcPr>
            <w:tcW w:w="992" w:type="dxa"/>
            <w:shd w:val="clear" w:color="auto" w:fill="auto"/>
          </w:tcPr>
          <w:p w:rsidR="009C366A" w:rsidRPr="003A1D03" w:rsidRDefault="002572C6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3A1D03" w:rsidRDefault="00592537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9C366A" w:rsidRPr="003A1D03" w:rsidRDefault="008E0940" w:rsidP="005925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3A1D03" w:rsidRDefault="009C366A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3A1D03" w:rsidRDefault="009C366A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A4B4D" w:rsidRPr="003A1D03" w:rsidTr="00494711">
        <w:tc>
          <w:tcPr>
            <w:tcW w:w="709" w:type="dxa"/>
            <w:shd w:val="clear" w:color="auto" w:fill="auto"/>
          </w:tcPr>
          <w:p w:rsidR="00EA4B4D" w:rsidRPr="0058017D" w:rsidRDefault="00EA4B4D" w:rsidP="004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8017D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2.1.1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A4B4D" w:rsidRPr="0058017D" w:rsidRDefault="0058017D" w:rsidP="00EA4B4D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58017D">
              <w:rPr>
                <w:rFonts w:ascii="Times New Roman" w:hAnsi="Times New Roman" w:cs="Times New Roman"/>
                <w:b/>
                <w:iCs/>
                <w:szCs w:val="24"/>
              </w:rPr>
              <w:t>Тема</w:t>
            </w:r>
            <w:r w:rsidRPr="0058017D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Cs w:val="24"/>
              </w:rPr>
              <w:t xml:space="preserve">1. </w:t>
            </w:r>
            <w:r w:rsidR="00EA4B4D" w:rsidRPr="0058017D">
              <w:rPr>
                <w:rFonts w:ascii="Times New Roman" w:hAnsi="Times New Roman" w:cs="Times New Roman"/>
                <w:iCs/>
                <w:szCs w:val="24"/>
              </w:rPr>
              <w:t xml:space="preserve">Нормативно-правовые документы, регламентирующие профилактические </w:t>
            </w:r>
            <w:r w:rsidR="00EA4B4D" w:rsidRPr="0058017D">
              <w:rPr>
                <w:rFonts w:ascii="Times New Roman" w:hAnsi="Times New Roman" w:cs="Times New Roman"/>
                <w:iCs/>
                <w:szCs w:val="24"/>
              </w:rPr>
              <w:lastRenderedPageBreak/>
              <w:t>медосмотры</w:t>
            </w:r>
          </w:p>
        </w:tc>
        <w:tc>
          <w:tcPr>
            <w:tcW w:w="992" w:type="dxa"/>
            <w:shd w:val="clear" w:color="auto" w:fill="auto"/>
          </w:tcPr>
          <w:p w:rsidR="00EA4B4D" w:rsidRPr="0058017D" w:rsidRDefault="00EA4B4D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58017D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shd w:val="clear" w:color="auto" w:fill="auto"/>
          </w:tcPr>
          <w:p w:rsidR="00EA4B4D" w:rsidRPr="0058017D" w:rsidRDefault="00EA4B4D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A4B4D" w:rsidRPr="0058017D" w:rsidRDefault="00EA4B4D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A4B4D" w:rsidRPr="0058017D" w:rsidRDefault="00EA4B4D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EA4B4D" w:rsidRPr="0058017D" w:rsidRDefault="00EA4B4D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58017D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A4B4D" w:rsidRPr="0058017D" w:rsidRDefault="00EA4B4D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A4B4D" w:rsidRPr="0058017D" w:rsidRDefault="00EA4B4D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EA4B4D" w:rsidRPr="003A1D03" w:rsidTr="00494711">
        <w:tc>
          <w:tcPr>
            <w:tcW w:w="709" w:type="dxa"/>
            <w:shd w:val="clear" w:color="auto" w:fill="auto"/>
          </w:tcPr>
          <w:p w:rsidR="00EA4B4D" w:rsidRPr="0058017D" w:rsidRDefault="00EA4B4D" w:rsidP="004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58017D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lastRenderedPageBreak/>
              <w:t>2.1.2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A4B4D" w:rsidRPr="0058017D" w:rsidRDefault="0058017D" w:rsidP="00EA4B4D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58017D">
              <w:rPr>
                <w:rFonts w:ascii="Times New Roman" w:hAnsi="Times New Roman" w:cs="Times New Roman"/>
                <w:b/>
                <w:iCs/>
                <w:szCs w:val="24"/>
              </w:rPr>
              <w:t>Тема</w:t>
            </w:r>
            <w:r w:rsidRPr="0058017D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Cs w:val="24"/>
              </w:rPr>
              <w:t xml:space="preserve">2. </w:t>
            </w:r>
            <w:r w:rsidR="00EA4B4D" w:rsidRPr="0058017D">
              <w:rPr>
                <w:rFonts w:ascii="Times New Roman" w:hAnsi="Times New Roman" w:cs="Times New Roman"/>
                <w:iCs/>
                <w:szCs w:val="24"/>
              </w:rPr>
              <w:t>Этапы и периодичность профилактических медосмотров</w:t>
            </w:r>
          </w:p>
        </w:tc>
        <w:tc>
          <w:tcPr>
            <w:tcW w:w="992" w:type="dxa"/>
            <w:shd w:val="clear" w:color="auto" w:fill="auto"/>
          </w:tcPr>
          <w:p w:rsidR="00EA4B4D" w:rsidRPr="0058017D" w:rsidRDefault="00EA4B4D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58017D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A4B4D" w:rsidRPr="0058017D" w:rsidRDefault="00EA4B4D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A4B4D" w:rsidRPr="0058017D" w:rsidRDefault="00EA4B4D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A4B4D" w:rsidRPr="0058017D" w:rsidRDefault="00EA4B4D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58017D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EA4B4D" w:rsidRPr="0058017D" w:rsidRDefault="00EA4B4D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58017D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A4B4D" w:rsidRPr="0058017D" w:rsidRDefault="00EA4B4D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A4B4D" w:rsidRPr="0058017D" w:rsidRDefault="00EA4B4D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EA4B4D" w:rsidRPr="003A1D03" w:rsidTr="00494711">
        <w:tc>
          <w:tcPr>
            <w:tcW w:w="709" w:type="dxa"/>
            <w:shd w:val="clear" w:color="auto" w:fill="auto"/>
          </w:tcPr>
          <w:p w:rsidR="00EA4B4D" w:rsidRPr="0058017D" w:rsidRDefault="00EA4B4D" w:rsidP="004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58017D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2.1.3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A4B4D" w:rsidRPr="0058017D" w:rsidRDefault="0058017D" w:rsidP="00494711">
            <w:pPr>
              <w:spacing w:after="0" w:line="240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58017D">
              <w:rPr>
                <w:rFonts w:ascii="Times New Roman" w:hAnsi="Times New Roman" w:cs="Times New Roman"/>
                <w:b/>
                <w:iCs/>
                <w:szCs w:val="24"/>
              </w:rPr>
              <w:t>Тема</w:t>
            </w:r>
            <w:r w:rsidRPr="0058017D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Cs w:val="24"/>
              </w:rPr>
              <w:t xml:space="preserve">3. </w:t>
            </w:r>
            <w:r w:rsidR="00EA4B4D" w:rsidRPr="0058017D">
              <w:rPr>
                <w:rFonts w:ascii="Times New Roman" w:hAnsi="Times New Roman" w:cs="Times New Roman"/>
                <w:iCs/>
                <w:szCs w:val="24"/>
              </w:rPr>
              <w:t>Учет и анализ результатов профилактических медосмотров</w:t>
            </w:r>
          </w:p>
        </w:tc>
        <w:tc>
          <w:tcPr>
            <w:tcW w:w="992" w:type="dxa"/>
            <w:shd w:val="clear" w:color="auto" w:fill="auto"/>
          </w:tcPr>
          <w:p w:rsidR="00EA4B4D" w:rsidRPr="0058017D" w:rsidRDefault="00EA4B4D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58017D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A4B4D" w:rsidRPr="0058017D" w:rsidRDefault="00EA4B4D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A4B4D" w:rsidRPr="0058017D" w:rsidRDefault="00EA4B4D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A4B4D" w:rsidRPr="0058017D" w:rsidRDefault="00EA4B4D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58017D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A4B4D" w:rsidRPr="0058017D" w:rsidRDefault="00EA4B4D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58017D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A4B4D" w:rsidRPr="0058017D" w:rsidRDefault="00EA4B4D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A4B4D" w:rsidRPr="0058017D" w:rsidRDefault="00EA4B4D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9C366A" w:rsidRPr="003A1D03" w:rsidTr="002572C6">
        <w:tc>
          <w:tcPr>
            <w:tcW w:w="709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3</w:t>
            </w:r>
          </w:p>
          <w:p w:rsidR="009C366A" w:rsidRPr="003A1D03" w:rsidRDefault="00494711" w:rsidP="003A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7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Первичная профилактика ХНИЗ: формирование ЗОЖ, коррекция факторов риска. Вторичная профилактика некоторых ССЗ, связанных с атеросклерозом.</w:t>
            </w:r>
          </w:p>
        </w:tc>
        <w:tc>
          <w:tcPr>
            <w:tcW w:w="992" w:type="dxa"/>
            <w:shd w:val="clear" w:color="auto" w:fill="auto"/>
          </w:tcPr>
          <w:p w:rsidR="009C366A" w:rsidRPr="003A1D03" w:rsidRDefault="00D66E7E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54/54</w:t>
            </w:r>
          </w:p>
        </w:tc>
        <w:tc>
          <w:tcPr>
            <w:tcW w:w="992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C366A" w:rsidRPr="003A1D03" w:rsidRDefault="009C366A" w:rsidP="003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3A1D03" w:rsidRDefault="00881D20" w:rsidP="00881D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1" w:type="dxa"/>
            <w:shd w:val="clear" w:color="auto" w:fill="auto"/>
          </w:tcPr>
          <w:p w:rsidR="009C366A" w:rsidRPr="003A1D03" w:rsidRDefault="00881D2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9C366A" w:rsidRPr="003A1D03" w:rsidRDefault="00881D2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C366A" w:rsidRPr="003A1D03" w:rsidRDefault="007528CA" w:rsidP="00D6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Рубежный (</w:t>
            </w:r>
            <w:r w:rsidR="00D66E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зачет</w:t>
            </w: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92537" w:rsidRPr="003A1D03" w:rsidTr="002572C6">
        <w:tc>
          <w:tcPr>
            <w:tcW w:w="709" w:type="dxa"/>
            <w:shd w:val="clear" w:color="auto" w:fill="auto"/>
          </w:tcPr>
          <w:p w:rsidR="00592537" w:rsidRPr="003A1D03" w:rsidRDefault="00592537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2537" w:rsidRPr="003A1D03" w:rsidRDefault="0058017D" w:rsidP="003A1D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1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</w:t>
            </w:r>
            <w:r w:rsidRPr="005801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  <w:r w:rsidR="00592537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ХНИЗ и их медико-социальная значимость</w:t>
            </w:r>
            <w:r w:rsidR="00592537" w:rsidRPr="003A1D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592537" w:rsidRPr="003A1D03" w:rsidRDefault="00592537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92537" w:rsidRPr="003A1D03" w:rsidRDefault="00592537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537" w:rsidRPr="003A1D03" w:rsidTr="002572C6">
        <w:tc>
          <w:tcPr>
            <w:tcW w:w="709" w:type="dxa"/>
            <w:shd w:val="clear" w:color="auto" w:fill="auto"/>
          </w:tcPr>
          <w:p w:rsidR="00592537" w:rsidRPr="003A1D03" w:rsidRDefault="00592537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2537" w:rsidRPr="003A1D03" w:rsidRDefault="0058017D" w:rsidP="003A1D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1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</w:t>
            </w:r>
            <w:r w:rsidRPr="005801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</w:t>
            </w:r>
            <w:r w:rsidR="00592537" w:rsidRPr="002B223F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Содержание и цель первичной профилактики</w:t>
            </w:r>
            <w:r w:rsidR="00592537" w:rsidRPr="002B223F">
              <w:rPr>
                <w:rFonts w:ascii="Times New Roman" w:hAnsi="Times New Roman" w:cs="Times New Roman"/>
                <w:sz w:val="24"/>
                <w:szCs w:val="24"/>
              </w:rPr>
              <w:t xml:space="preserve"> Стратификация риска ССЗ. Первичная профилактика ССЗ. Концепция факторов риска ССЗ</w:t>
            </w:r>
          </w:p>
        </w:tc>
        <w:tc>
          <w:tcPr>
            <w:tcW w:w="992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92537" w:rsidRPr="003A1D03" w:rsidRDefault="00592537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92537" w:rsidRPr="003A1D03" w:rsidRDefault="00592537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537" w:rsidRPr="003A1D03" w:rsidTr="004403AB">
        <w:tc>
          <w:tcPr>
            <w:tcW w:w="709" w:type="dxa"/>
            <w:shd w:val="clear" w:color="auto" w:fill="auto"/>
          </w:tcPr>
          <w:p w:rsidR="00592537" w:rsidRPr="003A1D03" w:rsidRDefault="00592537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694" w:type="dxa"/>
            <w:shd w:val="clear" w:color="auto" w:fill="auto"/>
          </w:tcPr>
          <w:p w:rsidR="00592537" w:rsidRPr="002B223F" w:rsidRDefault="0058017D" w:rsidP="002B223F">
            <w:pPr>
              <w:shd w:val="clear" w:color="auto" w:fill="FFFFFF"/>
              <w:spacing w:line="240" w:lineRule="auto"/>
              <w:ind w:left="-39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8017D">
              <w:rPr>
                <w:rFonts w:ascii="Times New Roman" w:hAnsi="Times New Roman" w:cs="Times New Roman"/>
                <w:b/>
                <w:iCs/>
                <w:color w:val="000000"/>
                <w:spacing w:val="-7"/>
                <w:sz w:val="24"/>
                <w:szCs w:val="24"/>
              </w:rPr>
              <w:t>Тема</w:t>
            </w:r>
            <w:r w:rsidRPr="0058017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3. </w:t>
            </w:r>
            <w:r w:rsidR="00592537" w:rsidRPr="002B223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Общие принципы обучения и консультирования </w:t>
            </w:r>
            <w:r w:rsidR="00592537" w:rsidRPr="002B223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пациентов. Методика изменения поведения.</w:t>
            </w:r>
          </w:p>
        </w:tc>
        <w:tc>
          <w:tcPr>
            <w:tcW w:w="992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592537" w:rsidRPr="00592537" w:rsidRDefault="00881D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592537" w:rsidRPr="00592537" w:rsidRDefault="00881D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92537" w:rsidRPr="003A1D03" w:rsidRDefault="00592537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92537" w:rsidRPr="003A1D03" w:rsidRDefault="00592537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92537" w:rsidRPr="003A1D03" w:rsidTr="004403AB">
        <w:tc>
          <w:tcPr>
            <w:tcW w:w="709" w:type="dxa"/>
            <w:shd w:val="clear" w:color="auto" w:fill="auto"/>
          </w:tcPr>
          <w:p w:rsidR="00592537" w:rsidRPr="003A1D03" w:rsidRDefault="00592537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2537" w:rsidRPr="002B223F" w:rsidRDefault="0058017D" w:rsidP="002B223F">
            <w:pPr>
              <w:shd w:val="clear" w:color="auto" w:fill="FFFFFF"/>
              <w:spacing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</w:t>
            </w:r>
            <w:r w:rsidRPr="0058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92537" w:rsidRPr="002B223F">
              <w:rPr>
                <w:rFonts w:ascii="Times New Roman" w:hAnsi="Times New Roman" w:cs="Times New Roman"/>
                <w:sz w:val="24"/>
                <w:szCs w:val="24"/>
              </w:rPr>
              <w:t>Коррекция факторов риска ХНИЗ избыточной массы тела и ожирения. Понятие метаболического синдрома. профилактика сахарного диабета 2 типа.</w:t>
            </w:r>
          </w:p>
        </w:tc>
        <w:tc>
          <w:tcPr>
            <w:tcW w:w="992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92537" w:rsidRPr="003A1D03" w:rsidRDefault="00592537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2537" w:rsidRPr="003A1D03" w:rsidRDefault="00592537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537" w:rsidRPr="003A1D03" w:rsidTr="002572C6">
        <w:tc>
          <w:tcPr>
            <w:tcW w:w="709" w:type="dxa"/>
            <w:shd w:val="clear" w:color="auto" w:fill="auto"/>
          </w:tcPr>
          <w:p w:rsidR="00592537" w:rsidRPr="003A1D03" w:rsidRDefault="00592537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694" w:type="dxa"/>
            <w:shd w:val="clear" w:color="auto" w:fill="auto"/>
          </w:tcPr>
          <w:p w:rsidR="00592537" w:rsidRPr="002B223F" w:rsidRDefault="0058017D" w:rsidP="00D66E7E">
            <w:pPr>
              <w:shd w:val="clear" w:color="auto" w:fill="FFFFFF"/>
              <w:spacing w:line="240" w:lineRule="auto"/>
              <w:ind w:left="-39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Тема 5. </w:t>
            </w:r>
            <w:r w:rsidR="00592537" w:rsidRPr="002B223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Коррекция фактора риска ХНИЗ и</w:t>
            </w:r>
            <w:r w:rsidR="00592537" w:rsidRPr="002B223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збыточного употребления алкоголя</w:t>
            </w:r>
            <w:r w:rsidR="0059253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r w:rsidR="00592537" w:rsidRPr="00D66E7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курения и низкой физической активности. Врачебная помощь и </w:t>
            </w:r>
            <w:r w:rsidR="00592537" w:rsidRPr="00D66E7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>врачебные программы по отказу от курения.</w:t>
            </w:r>
          </w:p>
        </w:tc>
        <w:tc>
          <w:tcPr>
            <w:tcW w:w="992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92537" w:rsidRPr="003A1D03" w:rsidRDefault="00592537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2537" w:rsidRPr="003A1D03" w:rsidRDefault="00592537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1D20" w:rsidRPr="003A1D03" w:rsidTr="002572C6">
        <w:tc>
          <w:tcPr>
            <w:tcW w:w="709" w:type="dxa"/>
            <w:shd w:val="clear" w:color="auto" w:fill="auto"/>
          </w:tcPr>
          <w:p w:rsidR="00881D20" w:rsidRPr="003A1D03" w:rsidRDefault="00881D2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2694" w:type="dxa"/>
            <w:shd w:val="clear" w:color="auto" w:fill="auto"/>
          </w:tcPr>
          <w:p w:rsidR="00881D20" w:rsidRPr="002B223F" w:rsidRDefault="0058017D" w:rsidP="002B223F">
            <w:pPr>
              <w:shd w:val="clear" w:color="auto" w:fill="FFFFFF"/>
              <w:spacing w:line="240" w:lineRule="auto"/>
              <w:ind w:left="-39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="00881D20" w:rsidRPr="002B223F">
              <w:rPr>
                <w:rFonts w:ascii="Times New Roman" w:hAnsi="Times New Roman" w:cs="Times New Roman"/>
                <w:sz w:val="24"/>
                <w:szCs w:val="24"/>
              </w:rPr>
              <w:t>Коррекция фактора риска ХНИЗ артериальной гипертензии. Методы диагностики, лечения и профилактики осложнений АГ. Диспансерное наблюдение за больными АГ</w:t>
            </w:r>
          </w:p>
        </w:tc>
        <w:tc>
          <w:tcPr>
            <w:tcW w:w="992" w:type="dxa"/>
            <w:shd w:val="clear" w:color="auto" w:fill="auto"/>
          </w:tcPr>
          <w:p w:rsidR="00881D20" w:rsidRPr="00881D20" w:rsidRDefault="00881D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1D20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81D20" w:rsidRPr="00881D20" w:rsidRDefault="00881D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D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881D20" w:rsidRPr="00881D20" w:rsidRDefault="00881D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D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881D20" w:rsidRPr="00881D20" w:rsidRDefault="00881D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D2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881D20" w:rsidRPr="00881D20" w:rsidRDefault="00881D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D2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1D20" w:rsidRPr="00881D20" w:rsidRDefault="00881D2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1D20" w:rsidRPr="003A1D03" w:rsidRDefault="00881D2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537" w:rsidRPr="003A1D03" w:rsidTr="004403AB">
        <w:tc>
          <w:tcPr>
            <w:tcW w:w="709" w:type="dxa"/>
            <w:shd w:val="clear" w:color="auto" w:fill="auto"/>
          </w:tcPr>
          <w:p w:rsidR="00592537" w:rsidRPr="003A1D03" w:rsidRDefault="00592537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2537" w:rsidRPr="002B223F" w:rsidRDefault="0058017D" w:rsidP="002B223F">
            <w:pPr>
              <w:shd w:val="clear" w:color="auto" w:fill="FFFFFF"/>
              <w:spacing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</w:t>
            </w:r>
            <w:r w:rsidRPr="0058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592537" w:rsidRPr="002B223F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фактора риска ХНИЗ </w:t>
            </w:r>
            <w:proofErr w:type="spellStart"/>
            <w:r w:rsidR="00592537" w:rsidRPr="002B223F">
              <w:rPr>
                <w:rFonts w:ascii="Times New Roman" w:hAnsi="Times New Roman" w:cs="Times New Roman"/>
                <w:sz w:val="24"/>
                <w:szCs w:val="24"/>
              </w:rPr>
              <w:t>дислипидемии</w:t>
            </w:r>
            <w:proofErr w:type="spellEnd"/>
            <w:r w:rsidR="00592537" w:rsidRPr="002B223F">
              <w:rPr>
                <w:rFonts w:ascii="Times New Roman" w:hAnsi="Times New Roman" w:cs="Times New Roman"/>
                <w:sz w:val="24"/>
                <w:szCs w:val="24"/>
              </w:rPr>
              <w:t xml:space="preserve">. Целевые уровни липидов. </w:t>
            </w:r>
            <w:proofErr w:type="spellStart"/>
            <w:r w:rsidR="00592537" w:rsidRPr="002B223F">
              <w:rPr>
                <w:rFonts w:ascii="Times New Roman" w:hAnsi="Times New Roman" w:cs="Times New Roman"/>
                <w:sz w:val="24"/>
                <w:szCs w:val="24"/>
              </w:rPr>
              <w:t>Липидмодифицирующая</w:t>
            </w:r>
            <w:proofErr w:type="spellEnd"/>
            <w:r w:rsidR="00592537" w:rsidRPr="002B223F">
              <w:rPr>
                <w:rFonts w:ascii="Times New Roman" w:hAnsi="Times New Roman" w:cs="Times New Roman"/>
                <w:sz w:val="24"/>
                <w:szCs w:val="24"/>
              </w:rPr>
              <w:t xml:space="preserve"> терапия.</w:t>
            </w:r>
          </w:p>
        </w:tc>
        <w:tc>
          <w:tcPr>
            <w:tcW w:w="992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92537" w:rsidRPr="003A1D03" w:rsidRDefault="00592537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2537" w:rsidRPr="003A1D03" w:rsidRDefault="00592537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537" w:rsidRPr="003A1D03" w:rsidTr="004403AB">
        <w:tc>
          <w:tcPr>
            <w:tcW w:w="709" w:type="dxa"/>
            <w:shd w:val="clear" w:color="auto" w:fill="auto"/>
          </w:tcPr>
          <w:p w:rsidR="00592537" w:rsidRPr="003A1D03" w:rsidRDefault="00592537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2537" w:rsidRPr="002B223F" w:rsidRDefault="0058017D" w:rsidP="002B223F">
            <w:pPr>
              <w:shd w:val="clear" w:color="auto" w:fill="FFFFFF"/>
              <w:spacing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</w:t>
            </w:r>
            <w:r w:rsidRPr="0058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592537" w:rsidRPr="002B223F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фактора риска ХНИЗ психосоциального стресса. Тревожно-депрессивные расстройства в </w:t>
            </w:r>
            <w:proofErr w:type="spellStart"/>
            <w:r w:rsidR="00592537" w:rsidRPr="002B223F">
              <w:rPr>
                <w:rFonts w:ascii="Times New Roman" w:hAnsi="Times New Roman" w:cs="Times New Roman"/>
                <w:sz w:val="24"/>
                <w:szCs w:val="24"/>
              </w:rPr>
              <w:t>общеклинической</w:t>
            </w:r>
            <w:proofErr w:type="spellEnd"/>
            <w:r w:rsidR="00592537" w:rsidRPr="002B223F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</w:t>
            </w:r>
          </w:p>
        </w:tc>
        <w:tc>
          <w:tcPr>
            <w:tcW w:w="992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592537" w:rsidRPr="00592537" w:rsidRDefault="00DB4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92537" w:rsidRPr="003A1D03" w:rsidRDefault="00DB415A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2537" w:rsidRPr="003A1D03" w:rsidRDefault="00592537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537" w:rsidRPr="003A1D03" w:rsidTr="004403AB">
        <w:tc>
          <w:tcPr>
            <w:tcW w:w="709" w:type="dxa"/>
            <w:shd w:val="clear" w:color="auto" w:fill="auto"/>
          </w:tcPr>
          <w:p w:rsidR="00592537" w:rsidRPr="003A1D03" w:rsidRDefault="00592537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2537" w:rsidRPr="002B223F" w:rsidRDefault="0058017D" w:rsidP="002B223F">
            <w:pPr>
              <w:shd w:val="clear" w:color="auto" w:fill="FFFFFF"/>
              <w:spacing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</w:t>
            </w:r>
            <w:r w:rsidRPr="0058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592537" w:rsidRPr="002B223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ранняя диагностика хронической </w:t>
            </w:r>
            <w:proofErr w:type="spellStart"/>
            <w:r w:rsidR="00592537" w:rsidRPr="002B223F">
              <w:rPr>
                <w:rFonts w:ascii="Times New Roman" w:hAnsi="Times New Roman" w:cs="Times New Roman"/>
                <w:sz w:val="24"/>
                <w:szCs w:val="24"/>
              </w:rPr>
              <w:t>обструктивной</w:t>
            </w:r>
            <w:proofErr w:type="spellEnd"/>
            <w:r w:rsidR="00592537" w:rsidRPr="002B223F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легких</w:t>
            </w:r>
            <w:r w:rsidR="00592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2537" w:rsidRPr="002B223F">
              <w:rPr>
                <w:rFonts w:ascii="Times New Roman" w:hAnsi="Times New Roman" w:cs="Times New Roman"/>
                <w:sz w:val="24"/>
                <w:szCs w:val="24"/>
              </w:rPr>
              <w:t xml:space="preserve"> Роль врача-терапевта в профилактике и ранней диагностике туберкулеза</w:t>
            </w:r>
          </w:p>
        </w:tc>
        <w:tc>
          <w:tcPr>
            <w:tcW w:w="992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92537" w:rsidRPr="003A1D03" w:rsidRDefault="00592537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2537" w:rsidRPr="003A1D03" w:rsidRDefault="00592537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537" w:rsidRPr="003A1D03" w:rsidTr="004403AB">
        <w:tc>
          <w:tcPr>
            <w:tcW w:w="709" w:type="dxa"/>
            <w:shd w:val="clear" w:color="auto" w:fill="auto"/>
          </w:tcPr>
          <w:p w:rsidR="00592537" w:rsidRPr="003A1D03" w:rsidRDefault="00592537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2537" w:rsidRPr="002B223F" w:rsidRDefault="0058017D" w:rsidP="002B223F">
            <w:pPr>
              <w:shd w:val="clear" w:color="auto" w:fill="FFFFFF"/>
              <w:spacing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</w:t>
            </w:r>
            <w:r w:rsidRPr="0058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592537" w:rsidRPr="002B223F">
              <w:rPr>
                <w:rFonts w:ascii="Times New Roman" w:hAnsi="Times New Roman" w:cs="Times New Roman"/>
                <w:sz w:val="24"/>
                <w:szCs w:val="24"/>
              </w:rPr>
              <w:t>Профилактика и ранняя диагностика хронической болезни почек</w:t>
            </w:r>
            <w:r w:rsidR="005925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2537" w:rsidRPr="002B223F">
              <w:rPr>
                <w:rFonts w:ascii="Times New Roman" w:hAnsi="Times New Roman" w:cs="Times New Roman"/>
                <w:sz w:val="24"/>
                <w:szCs w:val="24"/>
              </w:rPr>
              <w:t xml:space="preserve"> дегенеративных заболеваний суставов и позвоночника</w:t>
            </w:r>
          </w:p>
        </w:tc>
        <w:tc>
          <w:tcPr>
            <w:tcW w:w="992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92537" w:rsidRPr="003A1D03" w:rsidRDefault="00592537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2537" w:rsidRPr="003A1D03" w:rsidRDefault="00592537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537" w:rsidRPr="003A1D03" w:rsidTr="004403AB">
        <w:tc>
          <w:tcPr>
            <w:tcW w:w="709" w:type="dxa"/>
            <w:shd w:val="clear" w:color="auto" w:fill="auto"/>
          </w:tcPr>
          <w:p w:rsidR="00592537" w:rsidRPr="003A1D03" w:rsidRDefault="00592537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2537" w:rsidRPr="002B223F" w:rsidRDefault="0058017D" w:rsidP="002B223F">
            <w:pPr>
              <w:shd w:val="clear" w:color="auto" w:fill="FFFFFF"/>
              <w:spacing w:line="240" w:lineRule="auto"/>
              <w:ind w:left="-39"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</w:t>
            </w:r>
            <w:r w:rsidRPr="0058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592537" w:rsidRPr="002B223F">
              <w:rPr>
                <w:rFonts w:ascii="Times New Roman" w:hAnsi="Times New Roman" w:cs="Times New Roman"/>
                <w:sz w:val="24"/>
                <w:szCs w:val="24"/>
              </w:rPr>
              <w:t xml:space="preserve">Основы онкогенеза. Факторы риска и фоновые заболевания злокачественных новообразований. Понятие о </w:t>
            </w:r>
            <w:proofErr w:type="spellStart"/>
            <w:r w:rsidR="00592537" w:rsidRPr="002B2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канцеропревенции</w:t>
            </w:r>
            <w:proofErr w:type="spellEnd"/>
            <w:r w:rsidR="00592537" w:rsidRPr="002B223F">
              <w:rPr>
                <w:rFonts w:ascii="Times New Roman" w:hAnsi="Times New Roman" w:cs="Times New Roman"/>
                <w:sz w:val="24"/>
                <w:szCs w:val="24"/>
              </w:rPr>
              <w:t>. Роль врача-терапевта в профилактике и ранней диагностике ЗНО.</w:t>
            </w:r>
          </w:p>
        </w:tc>
        <w:tc>
          <w:tcPr>
            <w:tcW w:w="992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92537" w:rsidRPr="003A1D03" w:rsidRDefault="00592537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2537" w:rsidRPr="003A1D03" w:rsidRDefault="00592537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537" w:rsidRPr="003A1D03" w:rsidTr="002572C6">
        <w:tc>
          <w:tcPr>
            <w:tcW w:w="709" w:type="dxa"/>
            <w:shd w:val="clear" w:color="auto" w:fill="auto"/>
          </w:tcPr>
          <w:p w:rsidR="00592537" w:rsidRPr="003A1D03" w:rsidRDefault="00592537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2694" w:type="dxa"/>
            <w:shd w:val="clear" w:color="auto" w:fill="auto"/>
          </w:tcPr>
          <w:p w:rsidR="00592537" w:rsidRPr="00D66E7E" w:rsidRDefault="0058017D" w:rsidP="00D6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</w:t>
            </w:r>
            <w:r w:rsidRPr="005801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12. </w:t>
            </w:r>
            <w:r w:rsidR="00592537" w:rsidRPr="00D6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Вторичная профилактика некоторых ССЗ, связанных с атеросклерозом.</w:t>
            </w:r>
          </w:p>
        </w:tc>
        <w:tc>
          <w:tcPr>
            <w:tcW w:w="992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592537" w:rsidRPr="00592537" w:rsidRDefault="00592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92537" w:rsidRPr="003A1D03" w:rsidRDefault="00592537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2537" w:rsidRPr="003A1D03" w:rsidRDefault="00592537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6E7E" w:rsidRPr="003A1D03" w:rsidTr="002572C6">
        <w:tc>
          <w:tcPr>
            <w:tcW w:w="709" w:type="dxa"/>
            <w:shd w:val="clear" w:color="auto" w:fill="auto"/>
          </w:tcPr>
          <w:p w:rsidR="00D66E7E" w:rsidRPr="003A1D03" w:rsidRDefault="00D66E7E" w:rsidP="002D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D66E7E" w:rsidRPr="003A1D03" w:rsidRDefault="00D66E7E" w:rsidP="002D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  <w:shd w:val="clear" w:color="auto" w:fill="auto"/>
          </w:tcPr>
          <w:p w:rsidR="00D66E7E" w:rsidRPr="003A1D03" w:rsidRDefault="00881D20" w:rsidP="002D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992" w:type="dxa"/>
            <w:shd w:val="clear" w:color="auto" w:fill="auto"/>
          </w:tcPr>
          <w:p w:rsidR="00D66E7E" w:rsidRPr="003A1D03" w:rsidRDefault="00D66E7E" w:rsidP="002D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66E7E" w:rsidRPr="003A1D03" w:rsidRDefault="00D66E7E" w:rsidP="002D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66E7E" w:rsidRPr="003A1D03" w:rsidRDefault="00D66E7E" w:rsidP="002D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D66E7E" w:rsidRPr="003A1D03" w:rsidRDefault="00D66E7E" w:rsidP="002D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6E7E" w:rsidRPr="003A1D03" w:rsidRDefault="00D66E7E" w:rsidP="002D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6E7E" w:rsidRPr="003A1D03" w:rsidRDefault="00D66E7E" w:rsidP="002D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  <w:tr w:rsidR="00D66E7E" w:rsidRPr="003A1D03" w:rsidTr="002572C6">
        <w:tc>
          <w:tcPr>
            <w:tcW w:w="709" w:type="dxa"/>
            <w:shd w:val="clear" w:color="auto" w:fill="auto"/>
          </w:tcPr>
          <w:p w:rsidR="00D66E7E" w:rsidRPr="003A1D03" w:rsidRDefault="00D66E7E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66E7E" w:rsidRPr="003A1D03" w:rsidRDefault="00D66E7E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D66E7E" w:rsidRPr="003A1D03" w:rsidRDefault="00881D20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108/108</w:t>
            </w:r>
          </w:p>
        </w:tc>
        <w:tc>
          <w:tcPr>
            <w:tcW w:w="992" w:type="dxa"/>
            <w:shd w:val="clear" w:color="auto" w:fill="auto"/>
          </w:tcPr>
          <w:p w:rsidR="00D66E7E" w:rsidRPr="003A1D03" w:rsidRDefault="00D66E7E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6E7E" w:rsidRPr="003A1D03" w:rsidRDefault="00D66E7E" w:rsidP="003A1D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D66E7E" w:rsidRPr="003A1D03" w:rsidRDefault="00D66E7E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881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D66E7E" w:rsidRPr="003A1D03" w:rsidRDefault="00DB415A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D66E7E" w:rsidRPr="003A1D03" w:rsidRDefault="00DB415A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66E7E" w:rsidRPr="003A1D03" w:rsidRDefault="00A50CE2" w:rsidP="003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AC11C2" w:rsidRPr="003A1D03" w:rsidRDefault="009076EB" w:rsidP="003A1D03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FB5360" w:rsidRPr="003A1D03" w:rsidRDefault="00CD3344" w:rsidP="003A1D0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FB5360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</w:t>
      </w:r>
      <w:r w:rsidR="00AC11C2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FB5360" w:rsidRPr="003A1D03" w:rsidRDefault="00FB5360" w:rsidP="003A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A1D03" w:rsidRDefault="00CD3344" w:rsidP="00395F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</w:t>
      </w:r>
      <w:r w:rsidR="00FB5360" w:rsidRPr="003A1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 образовательного процесса</w:t>
      </w:r>
    </w:p>
    <w:p w:rsidR="003A1D03" w:rsidRPr="003A1D03" w:rsidRDefault="003A1D03" w:rsidP="003A1D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2"/>
        <w:gridCol w:w="1451"/>
        <w:gridCol w:w="1705"/>
        <w:gridCol w:w="1413"/>
        <w:gridCol w:w="2556"/>
        <w:gridCol w:w="2087"/>
      </w:tblGrid>
      <w:tr w:rsidR="00201A7C" w:rsidRPr="003A1D03" w:rsidTr="00201A7C">
        <w:tc>
          <w:tcPr>
            <w:tcW w:w="326" w:type="pct"/>
            <w:vAlign w:val="center"/>
          </w:tcPr>
          <w:p w:rsidR="003A1D03" w:rsidRPr="003A1D03" w:rsidRDefault="003A1D03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A1D03" w:rsidRPr="003A1D03" w:rsidRDefault="003A1D03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6" w:type="pct"/>
            <w:vAlign w:val="center"/>
          </w:tcPr>
          <w:p w:rsidR="003A1D03" w:rsidRPr="003A1D03" w:rsidRDefault="003A1D03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(дисциплин, модулей, разделов, тем)</w:t>
            </w:r>
          </w:p>
        </w:tc>
        <w:tc>
          <w:tcPr>
            <w:tcW w:w="865" w:type="pct"/>
            <w:vAlign w:val="center"/>
          </w:tcPr>
          <w:p w:rsidR="003A1D03" w:rsidRPr="003A1D03" w:rsidRDefault="003A1D03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отчество,</w:t>
            </w:r>
          </w:p>
        </w:tc>
        <w:tc>
          <w:tcPr>
            <w:tcW w:w="717" w:type="pct"/>
            <w:vAlign w:val="center"/>
          </w:tcPr>
          <w:p w:rsidR="003A1D03" w:rsidRPr="003A1D03" w:rsidRDefault="003A1D03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297" w:type="pct"/>
            <w:vAlign w:val="center"/>
          </w:tcPr>
          <w:p w:rsidR="003A1D03" w:rsidRPr="003A1D03" w:rsidRDefault="003A1D03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059" w:type="pct"/>
            <w:vAlign w:val="center"/>
          </w:tcPr>
          <w:p w:rsidR="003A1D03" w:rsidRPr="003A1D03" w:rsidRDefault="003A1D03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и должность по совместительству</w:t>
            </w:r>
          </w:p>
        </w:tc>
      </w:tr>
      <w:tr w:rsidR="00A50CE2" w:rsidRPr="003A1D03" w:rsidTr="00201A7C">
        <w:tc>
          <w:tcPr>
            <w:tcW w:w="326" w:type="pct"/>
            <w:vAlign w:val="center"/>
          </w:tcPr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  <w:vMerge w:val="restart"/>
            <w:vAlign w:val="center"/>
          </w:tcPr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Протасов К.В.</w:t>
            </w:r>
          </w:p>
        </w:tc>
        <w:tc>
          <w:tcPr>
            <w:tcW w:w="717" w:type="pct"/>
            <w:vAlign w:val="center"/>
          </w:tcPr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 xml:space="preserve">д.м.н., профессор </w:t>
            </w:r>
          </w:p>
        </w:tc>
        <w:tc>
          <w:tcPr>
            <w:tcW w:w="1297" w:type="pct"/>
          </w:tcPr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ИГМАПО, зав. кафедрой кардиологии и профилактики ССЗ</w:t>
            </w:r>
          </w:p>
        </w:tc>
        <w:tc>
          <w:tcPr>
            <w:tcW w:w="1059" w:type="pct"/>
            <w:vAlign w:val="center"/>
          </w:tcPr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CE2" w:rsidRPr="003A1D03" w:rsidTr="00201A7C">
        <w:tc>
          <w:tcPr>
            <w:tcW w:w="326" w:type="pct"/>
            <w:vAlign w:val="center"/>
          </w:tcPr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vAlign w:val="center"/>
          </w:tcPr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Федоришина</w:t>
            </w:r>
            <w:proofErr w:type="spellEnd"/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 О.В.</w:t>
            </w:r>
          </w:p>
        </w:tc>
        <w:tc>
          <w:tcPr>
            <w:tcW w:w="717" w:type="pct"/>
            <w:vAlign w:val="center"/>
          </w:tcPr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97" w:type="pct"/>
          </w:tcPr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ИГМАПО, доцент кафедры кардиологии и профилактики ССЗ</w:t>
            </w:r>
          </w:p>
        </w:tc>
        <w:tc>
          <w:tcPr>
            <w:tcW w:w="1059" w:type="pct"/>
            <w:vAlign w:val="center"/>
          </w:tcPr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CE2" w:rsidRPr="003A1D03" w:rsidTr="00201A7C">
        <w:tc>
          <w:tcPr>
            <w:tcW w:w="326" w:type="pct"/>
            <w:vAlign w:val="center"/>
          </w:tcPr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pct"/>
            <w:vMerge/>
            <w:vAlign w:val="center"/>
          </w:tcPr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Федоришина</w:t>
            </w:r>
            <w:proofErr w:type="spellEnd"/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 О.В.</w:t>
            </w:r>
          </w:p>
        </w:tc>
        <w:tc>
          <w:tcPr>
            <w:tcW w:w="717" w:type="pct"/>
            <w:vAlign w:val="center"/>
          </w:tcPr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97" w:type="pct"/>
          </w:tcPr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ИГМАПО, доцент кафедры кардиологии и профилактики ССЗ</w:t>
            </w:r>
          </w:p>
        </w:tc>
        <w:tc>
          <w:tcPr>
            <w:tcW w:w="1059" w:type="pct"/>
          </w:tcPr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CE2" w:rsidRPr="003A1D03" w:rsidTr="00201A7C">
        <w:tc>
          <w:tcPr>
            <w:tcW w:w="326" w:type="pct"/>
            <w:vAlign w:val="center"/>
          </w:tcPr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pct"/>
            <w:vMerge/>
            <w:vAlign w:val="center"/>
          </w:tcPr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Енисеева</w:t>
            </w:r>
            <w:proofErr w:type="spellEnd"/>
            <w:r w:rsidRPr="003A1D03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717" w:type="pct"/>
            <w:vAlign w:val="center"/>
          </w:tcPr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1297" w:type="pct"/>
          </w:tcPr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Pr="00174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</w:t>
            </w: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госпитальной терапии </w:t>
            </w:r>
          </w:p>
        </w:tc>
        <w:tc>
          <w:tcPr>
            <w:tcW w:w="1059" w:type="pct"/>
          </w:tcPr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кардиологии и профилактики ССЗ</w:t>
            </w:r>
          </w:p>
        </w:tc>
      </w:tr>
      <w:tr w:rsidR="00A50CE2" w:rsidRPr="003A1D03" w:rsidTr="00201A7C">
        <w:tc>
          <w:tcPr>
            <w:tcW w:w="326" w:type="pct"/>
            <w:vAlign w:val="center"/>
          </w:tcPr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pct"/>
            <w:vMerge/>
            <w:vAlign w:val="center"/>
          </w:tcPr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Бородашкина</w:t>
            </w:r>
            <w:proofErr w:type="spellEnd"/>
            <w:r w:rsidRPr="003A1D03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717" w:type="pct"/>
            <w:vAlign w:val="center"/>
          </w:tcPr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97" w:type="pct"/>
          </w:tcPr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ГБУЗ Иркутская ордена «Знак Почета» ОКБ, зав. кардиологическим диспансером</w:t>
            </w:r>
          </w:p>
        </w:tc>
        <w:tc>
          <w:tcPr>
            <w:tcW w:w="1059" w:type="pct"/>
          </w:tcPr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ИГМАПО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0CE2" w:rsidRPr="003A1D03" w:rsidRDefault="00A50CE2" w:rsidP="003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sz w:val="24"/>
                <w:szCs w:val="24"/>
              </w:rPr>
              <w:t>ассистент кафедры кардиологии и профилактики ССЗ</w:t>
            </w:r>
          </w:p>
        </w:tc>
      </w:tr>
    </w:tbl>
    <w:p w:rsidR="003A1D03" w:rsidRPr="003A1D03" w:rsidRDefault="003A1D03" w:rsidP="003A1D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D03" w:rsidRPr="003A1D03" w:rsidRDefault="003A1D03" w:rsidP="003A1D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360" w:rsidRPr="003A1D03" w:rsidRDefault="00FB5360" w:rsidP="003A1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5360" w:rsidRPr="003A1D03" w:rsidSect="00FB53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711" w:rsidRDefault="00494711" w:rsidP="00FB5360">
      <w:pPr>
        <w:spacing w:after="0" w:line="240" w:lineRule="auto"/>
      </w:pPr>
      <w:r>
        <w:separator/>
      </w:r>
    </w:p>
  </w:endnote>
  <w:endnote w:type="continuationSeparator" w:id="1">
    <w:p w:rsidR="00494711" w:rsidRDefault="00494711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711" w:rsidRDefault="00494711" w:rsidP="00FB5360">
      <w:pPr>
        <w:spacing w:after="0" w:line="240" w:lineRule="auto"/>
      </w:pPr>
      <w:r>
        <w:separator/>
      </w:r>
    </w:p>
  </w:footnote>
  <w:footnote w:type="continuationSeparator" w:id="1">
    <w:p w:rsidR="00494711" w:rsidRDefault="00494711" w:rsidP="00FB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404230"/>
    <w:multiLevelType w:val="hybridMultilevel"/>
    <w:tmpl w:val="04D4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8061DD"/>
    <w:multiLevelType w:val="hybridMultilevel"/>
    <w:tmpl w:val="3D9ABBBA"/>
    <w:lvl w:ilvl="0" w:tplc="FF040450">
      <w:start w:val="1"/>
      <w:numFmt w:val="bullet"/>
      <w:lvlText w:val="−"/>
      <w:lvlJc w:val="left"/>
      <w:pPr>
        <w:ind w:left="14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7B84804"/>
    <w:multiLevelType w:val="multilevel"/>
    <w:tmpl w:val="FAA88F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1D46D03"/>
    <w:multiLevelType w:val="multilevel"/>
    <w:tmpl w:val="A9F6F8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31B6B95"/>
    <w:multiLevelType w:val="multilevel"/>
    <w:tmpl w:val="0FCC7266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4045735"/>
    <w:multiLevelType w:val="hybridMultilevel"/>
    <w:tmpl w:val="86AE5810"/>
    <w:lvl w:ilvl="0" w:tplc="26EEE3FA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>
    <w:nsid w:val="27035290"/>
    <w:multiLevelType w:val="multilevel"/>
    <w:tmpl w:val="67383C46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272C0921"/>
    <w:multiLevelType w:val="hybridMultilevel"/>
    <w:tmpl w:val="E3C8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81CD8"/>
    <w:multiLevelType w:val="multilevel"/>
    <w:tmpl w:val="327AC55A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12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A0B56"/>
    <w:multiLevelType w:val="hybridMultilevel"/>
    <w:tmpl w:val="0ADAA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06322"/>
    <w:multiLevelType w:val="hybridMultilevel"/>
    <w:tmpl w:val="A10E1FD0"/>
    <w:lvl w:ilvl="0" w:tplc="DFEE4B2E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E426A2"/>
    <w:multiLevelType w:val="multilevel"/>
    <w:tmpl w:val="994C69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61776A8E"/>
    <w:multiLevelType w:val="multilevel"/>
    <w:tmpl w:val="A986256C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73C21B79"/>
    <w:multiLevelType w:val="multilevel"/>
    <w:tmpl w:val="5C76B6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7D33324"/>
    <w:multiLevelType w:val="multilevel"/>
    <w:tmpl w:val="5BFC7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9">
    <w:nsid w:val="77D90F31"/>
    <w:multiLevelType w:val="multilevel"/>
    <w:tmpl w:val="A986256C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EEF60B1"/>
    <w:multiLevelType w:val="hybridMultilevel"/>
    <w:tmpl w:val="8934021C"/>
    <w:lvl w:ilvl="0" w:tplc="3760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EACE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60AC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58FD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F6B7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D819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7E47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6EE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A0F6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5"/>
  </w:num>
  <w:num w:numId="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14"/>
  </w:num>
  <w:num w:numId="8">
    <w:abstractNumId w:val="19"/>
  </w:num>
  <w:num w:numId="9">
    <w:abstractNumId w:val="10"/>
  </w:num>
  <w:num w:numId="10">
    <w:abstractNumId w:val="3"/>
  </w:num>
  <w:num w:numId="11">
    <w:abstractNumId w:val="16"/>
  </w:num>
  <w:num w:numId="12">
    <w:abstractNumId w:val="17"/>
  </w:num>
  <w:num w:numId="13">
    <w:abstractNumId w:val="8"/>
  </w:num>
  <w:num w:numId="14">
    <w:abstractNumId w:val="6"/>
  </w:num>
  <w:num w:numId="15">
    <w:abstractNumId w:val="2"/>
  </w:num>
  <w:num w:numId="16">
    <w:abstractNumId w:val="4"/>
  </w:num>
  <w:num w:numId="17">
    <w:abstractNumId w:val="7"/>
  </w:num>
  <w:num w:numId="18">
    <w:abstractNumId w:val="9"/>
  </w:num>
  <w:num w:numId="19">
    <w:abstractNumId w:val="13"/>
  </w:num>
  <w:num w:numId="20">
    <w:abstractNumId w:val="20"/>
  </w:num>
  <w:num w:numId="21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BEF"/>
    <w:rsid w:val="00000C93"/>
    <w:rsid w:val="0001118E"/>
    <w:rsid w:val="00020D3F"/>
    <w:rsid w:val="00027D15"/>
    <w:rsid w:val="0004044A"/>
    <w:rsid w:val="00041562"/>
    <w:rsid w:val="00043685"/>
    <w:rsid w:val="00045B34"/>
    <w:rsid w:val="000478F9"/>
    <w:rsid w:val="0006049E"/>
    <w:rsid w:val="00066226"/>
    <w:rsid w:val="00076D0B"/>
    <w:rsid w:val="000838B7"/>
    <w:rsid w:val="00090168"/>
    <w:rsid w:val="000931B4"/>
    <w:rsid w:val="000D41FD"/>
    <w:rsid w:val="000D4EE6"/>
    <w:rsid w:val="000E13D6"/>
    <w:rsid w:val="000E1FFD"/>
    <w:rsid w:val="0011350F"/>
    <w:rsid w:val="00130251"/>
    <w:rsid w:val="00131EE1"/>
    <w:rsid w:val="00167F8C"/>
    <w:rsid w:val="00170544"/>
    <w:rsid w:val="00173E19"/>
    <w:rsid w:val="00174EAE"/>
    <w:rsid w:val="00174F9B"/>
    <w:rsid w:val="00196F08"/>
    <w:rsid w:val="001A5799"/>
    <w:rsid w:val="001D5454"/>
    <w:rsid w:val="001E6962"/>
    <w:rsid w:val="001E73F2"/>
    <w:rsid w:val="001F55C7"/>
    <w:rsid w:val="00200141"/>
    <w:rsid w:val="00201A7C"/>
    <w:rsid w:val="00211B29"/>
    <w:rsid w:val="00213517"/>
    <w:rsid w:val="00215CA3"/>
    <w:rsid w:val="00215E31"/>
    <w:rsid w:val="00241E69"/>
    <w:rsid w:val="00244B6E"/>
    <w:rsid w:val="00245AC0"/>
    <w:rsid w:val="00251277"/>
    <w:rsid w:val="002528A4"/>
    <w:rsid w:val="00252DD0"/>
    <w:rsid w:val="00256C22"/>
    <w:rsid w:val="002572C6"/>
    <w:rsid w:val="00274A04"/>
    <w:rsid w:val="00277239"/>
    <w:rsid w:val="00290F17"/>
    <w:rsid w:val="00293937"/>
    <w:rsid w:val="002A1EF0"/>
    <w:rsid w:val="002A7F62"/>
    <w:rsid w:val="002B1797"/>
    <w:rsid w:val="002B223F"/>
    <w:rsid w:val="002D315F"/>
    <w:rsid w:val="002D69BA"/>
    <w:rsid w:val="002F43E0"/>
    <w:rsid w:val="00315362"/>
    <w:rsid w:val="00323187"/>
    <w:rsid w:val="00355F92"/>
    <w:rsid w:val="00357CE6"/>
    <w:rsid w:val="0037338A"/>
    <w:rsid w:val="00375561"/>
    <w:rsid w:val="0037781C"/>
    <w:rsid w:val="00382682"/>
    <w:rsid w:val="00385F83"/>
    <w:rsid w:val="00395FBB"/>
    <w:rsid w:val="003A1D03"/>
    <w:rsid w:val="003E0BFC"/>
    <w:rsid w:val="003E1967"/>
    <w:rsid w:val="003E6A9F"/>
    <w:rsid w:val="00415958"/>
    <w:rsid w:val="00417CD3"/>
    <w:rsid w:val="004276C2"/>
    <w:rsid w:val="0043538A"/>
    <w:rsid w:val="00453C19"/>
    <w:rsid w:val="00480E09"/>
    <w:rsid w:val="00482FE2"/>
    <w:rsid w:val="00484990"/>
    <w:rsid w:val="00491DEE"/>
    <w:rsid w:val="00494711"/>
    <w:rsid w:val="004951CB"/>
    <w:rsid w:val="004A2072"/>
    <w:rsid w:val="004A485E"/>
    <w:rsid w:val="004C08E5"/>
    <w:rsid w:val="004C45CD"/>
    <w:rsid w:val="004C7BEF"/>
    <w:rsid w:val="004D13E3"/>
    <w:rsid w:val="004D2FC0"/>
    <w:rsid w:val="004D75FB"/>
    <w:rsid w:val="004E19E2"/>
    <w:rsid w:val="004F0646"/>
    <w:rsid w:val="004F2D44"/>
    <w:rsid w:val="00512734"/>
    <w:rsid w:val="0054496C"/>
    <w:rsid w:val="005712B9"/>
    <w:rsid w:val="0058017D"/>
    <w:rsid w:val="00586668"/>
    <w:rsid w:val="00592537"/>
    <w:rsid w:val="005A0B48"/>
    <w:rsid w:val="005A30A3"/>
    <w:rsid w:val="005B4F7F"/>
    <w:rsid w:val="005C482C"/>
    <w:rsid w:val="006159D6"/>
    <w:rsid w:val="00624A7A"/>
    <w:rsid w:val="0063791F"/>
    <w:rsid w:val="00647163"/>
    <w:rsid w:val="00675C4E"/>
    <w:rsid w:val="00683B41"/>
    <w:rsid w:val="00684320"/>
    <w:rsid w:val="00691FC7"/>
    <w:rsid w:val="00692ED3"/>
    <w:rsid w:val="006D6992"/>
    <w:rsid w:val="006D73D8"/>
    <w:rsid w:val="006D754A"/>
    <w:rsid w:val="006E0F3E"/>
    <w:rsid w:val="007042B6"/>
    <w:rsid w:val="0070621F"/>
    <w:rsid w:val="00720768"/>
    <w:rsid w:val="00724A83"/>
    <w:rsid w:val="00731BF9"/>
    <w:rsid w:val="00740A85"/>
    <w:rsid w:val="00744CE5"/>
    <w:rsid w:val="007528CA"/>
    <w:rsid w:val="00752C16"/>
    <w:rsid w:val="00757822"/>
    <w:rsid w:val="0076196A"/>
    <w:rsid w:val="00773727"/>
    <w:rsid w:val="007858C3"/>
    <w:rsid w:val="007D2177"/>
    <w:rsid w:val="007D2777"/>
    <w:rsid w:val="007E3290"/>
    <w:rsid w:val="007E50C2"/>
    <w:rsid w:val="00846BF9"/>
    <w:rsid w:val="008712F4"/>
    <w:rsid w:val="00881D20"/>
    <w:rsid w:val="00883823"/>
    <w:rsid w:val="00894FCA"/>
    <w:rsid w:val="008C1EFB"/>
    <w:rsid w:val="008D3B3A"/>
    <w:rsid w:val="008E0940"/>
    <w:rsid w:val="008E61DF"/>
    <w:rsid w:val="008F39CC"/>
    <w:rsid w:val="009076EB"/>
    <w:rsid w:val="00913E14"/>
    <w:rsid w:val="0093689A"/>
    <w:rsid w:val="00957EAD"/>
    <w:rsid w:val="00963F33"/>
    <w:rsid w:val="0097682F"/>
    <w:rsid w:val="009923E4"/>
    <w:rsid w:val="00996825"/>
    <w:rsid w:val="009B29D5"/>
    <w:rsid w:val="009C1C75"/>
    <w:rsid w:val="009C366A"/>
    <w:rsid w:val="009E3B92"/>
    <w:rsid w:val="009E4828"/>
    <w:rsid w:val="00A007BC"/>
    <w:rsid w:val="00A50CE2"/>
    <w:rsid w:val="00A537E6"/>
    <w:rsid w:val="00A60251"/>
    <w:rsid w:val="00A9061E"/>
    <w:rsid w:val="00AA6DE8"/>
    <w:rsid w:val="00AB03EC"/>
    <w:rsid w:val="00AB1111"/>
    <w:rsid w:val="00AC11C2"/>
    <w:rsid w:val="00AD5E24"/>
    <w:rsid w:val="00AF2EF8"/>
    <w:rsid w:val="00AF5532"/>
    <w:rsid w:val="00B06B9F"/>
    <w:rsid w:val="00B14BDF"/>
    <w:rsid w:val="00B34E1C"/>
    <w:rsid w:val="00B35648"/>
    <w:rsid w:val="00B413BD"/>
    <w:rsid w:val="00B6055F"/>
    <w:rsid w:val="00B6662D"/>
    <w:rsid w:val="00B850E4"/>
    <w:rsid w:val="00BA124F"/>
    <w:rsid w:val="00BA1A6A"/>
    <w:rsid w:val="00BB15A0"/>
    <w:rsid w:val="00BB1C6E"/>
    <w:rsid w:val="00BB513B"/>
    <w:rsid w:val="00BC2A91"/>
    <w:rsid w:val="00BC4BCD"/>
    <w:rsid w:val="00BC5848"/>
    <w:rsid w:val="00BD36C1"/>
    <w:rsid w:val="00BD69AA"/>
    <w:rsid w:val="00BD7100"/>
    <w:rsid w:val="00BF0B0B"/>
    <w:rsid w:val="00C04481"/>
    <w:rsid w:val="00C15766"/>
    <w:rsid w:val="00C214A1"/>
    <w:rsid w:val="00C3645F"/>
    <w:rsid w:val="00C707FF"/>
    <w:rsid w:val="00C76656"/>
    <w:rsid w:val="00C8082F"/>
    <w:rsid w:val="00C85645"/>
    <w:rsid w:val="00C8644D"/>
    <w:rsid w:val="00CB23D2"/>
    <w:rsid w:val="00CC01FB"/>
    <w:rsid w:val="00CD3344"/>
    <w:rsid w:val="00CD3D56"/>
    <w:rsid w:val="00CD5925"/>
    <w:rsid w:val="00CE0D3D"/>
    <w:rsid w:val="00CE0F7C"/>
    <w:rsid w:val="00D21877"/>
    <w:rsid w:val="00D358C0"/>
    <w:rsid w:val="00D400A1"/>
    <w:rsid w:val="00D66E7E"/>
    <w:rsid w:val="00D851C4"/>
    <w:rsid w:val="00DB415A"/>
    <w:rsid w:val="00DC1424"/>
    <w:rsid w:val="00E05C95"/>
    <w:rsid w:val="00E30E92"/>
    <w:rsid w:val="00E41575"/>
    <w:rsid w:val="00E415FF"/>
    <w:rsid w:val="00E44B34"/>
    <w:rsid w:val="00E66513"/>
    <w:rsid w:val="00E70C2D"/>
    <w:rsid w:val="00E71FC8"/>
    <w:rsid w:val="00E770C1"/>
    <w:rsid w:val="00E83EF6"/>
    <w:rsid w:val="00E86D68"/>
    <w:rsid w:val="00EA4B4D"/>
    <w:rsid w:val="00ED6BEA"/>
    <w:rsid w:val="00F3504C"/>
    <w:rsid w:val="00F35960"/>
    <w:rsid w:val="00F56A4F"/>
    <w:rsid w:val="00F56F76"/>
    <w:rsid w:val="00F57C1C"/>
    <w:rsid w:val="00F6279A"/>
    <w:rsid w:val="00F90F85"/>
    <w:rsid w:val="00F979D8"/>
    <w:rsid w:val="00FA2696"/>
    <w:rsid w:val="00FB5360"/>
    <w:rsid w:val="00FB5460"/>
    <w:rsid w:val="00FE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6C"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4">
    <w:name w:val="footnote text"/>
    <w:basedOn w:val="a"/>
    <w:link w:val="a5"/>
    <w:uiPriority w:val="9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7">
    <w:name w:val="Normal (Web)"/>
    <w:basedOn w:val="a"/>
    <w:uiPriority w:val="99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8">
    <w:name w:val="Table Grid"/>
    <w:basedOn w:val="a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endnote text"/>
    <w:basedOn w:val="a"/>
    <w:link w:val="ac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FB5360"/>
    <w:rPr>
      <w:vertAlign w:val="superscript"/>
    </w:rPr>
  </w:style>
  <w:style w:type="character" w:styleId="ae">
    <w:name w:val="annotation reference"/>
    <w:rsid w:val="00FB5360"/>
    <w:rPr>
      <w:sz w:val="16"/>
      <w:szCs w:val="16"/>
    </w:rPr>
  </w:style>
  <w:style w:type="paragraph" w:styleId="af">
    <w:name w:val="annotation text"/>
    <w:basedOn w:val="a"/>
    <w:link w:val="af0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link w:val="af5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360"/>
    <w:rPr>
      <w:lang w:eastAsia="ru-RU"/>
    </w:rPr>
  </w:style>
  <w:style w:type="paragraph" w:styleId="af9">
    <w:name w:val="No Spacing"/>
    <w:link w:val="af8"/>
    <w:qFormat/>
    <w:rsid w:val="00FB5360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3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8">
    <w:name w:val="Hyperlink"/>
    <w:basedOn w:val="a0"/>
    <w:uiPriority w:val="99"/>
    <w:unhideWhenUsed/>
    <w:rsid w:val="00FB536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5"/>
    <w:rsid w:val="00773727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a">
    <w:name w:val="Заголовок №1_"/>
    <w:basedOn w:val="a0"/>
    <w:link w:val="1b"/>
    <w:rsid w:val="007737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73727"/>
    <w:pPr>
      <w:shd w:val="clear" w:color="auto" w:fill="FFFFFF"/>
      <w:spacing w:after="240" w:line="322" w:lineRule="exact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4C4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4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ardi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em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cardi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96E7D-3E2E-4305-A438-931F41EA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10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2016-06-16T07:07:00Z</cp:lastPrinted>
  <dcterms:created xsi:type="dcterms:W3CDTF">2016-12-19T06:09:00Z</dcterms:created>
  <dcterms:modified xsi:type="dcterms:W3CDTF">2016-12-20T04:51:00Z</dcterms:modified>
</cp:coreProperties>
</file>