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108" w:type="dxa"/>
        <w:tblLook w:val="04A0"/>
      </w:tblPr>
      <w:tblGrid>
        <w:gridCol w:w="222"/>
        <w:gridCol w:w="9524"/>
      </w:tblGrid>
      <w:tr w:rsidR="00FB5360" w:rsidRPr="004932AC" w:rsidTr="00F3299F">
        <w:tc>
          <w:tcPr>
            <w:tcW w:w="222" w:type="dxa"/>
            <w:shd w:val="clear" w:color="auto" w:fill="auto"/>
          </w:tcPr>
          <w:p w:rsidR="00FB5360" w:rsidRPr="004932AC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4" w:type="dxa"/>
            <w:shd w:val="clear" w:color="auto" w:fill="auto"/>
          </w:tcPr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2AC">
              <w:rPr>
                <w:rFonts w:ascii="Arial" w:hAnsi="Arial" w:cs="Arial"/>
              </w:rPr>
              <w:t>ИРКУТСКАЯ ГОСУДАРСТВЕННАЯ МЕДИЦИНСКАЯ АКАДЕМИИ ПОСЛЕДИ</w:t>
            </w:r>
            <w:r w:rsidRPr="004932AC">
              <w:rPr>
                <w:rFonts w:ascii="Arial" w:hAnsi="Arial" w:cs="Arial"/>
              </w:rPr>
              <w:t>П</w:t>
            </w:r>
            <w:r w:rsidRPr="004932AC">
              <w:rPr>
                <w:rFonts w:ascii="Arial" w:hAnsi="Arial" w:cs="Arial"/>
              </w:rPr>
      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4932AC">
              <w:rPr>
                <w:rFonts w:ascii="Arial" w:hAnsi="Arial" w:cs="Arial"/>
              </w:rPr>
              <w:t>А</w:t>
            </w:r>
            <w:r w:rsidRPr="004932AC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2AC">
              <w:rPr>
                <w:rFonts w:ascii="Arial" w:hAnsi="Arial" w:cs="Arial"/>
              </w:rPr>
              <w:t>МИНИСТЕРСТВ</w:t>
            </w:r>
            <w:r w:rsidR="00B450A9" w:rsidRPr="004932AC">
              <w:rPr>
                <w:rFonts w:ascii="Arial" w:hAnsi="Arial" w:cs="Arial"/>
              </w:rPr>
              <w:t>А</w:t>
            </w:r>
            <w:r w:rsidRPr="004932AC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262B" w:rsidRPr="004932AC" w:rsidRDefault="00E8262B" w:rsidP="004932AC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E8262B" w:rsidRPr="004932AC" w:rsidTr="00E8262B">
              <w:trPr>
                <w:trHeight w:val="453"/>
              </w:trPr>
              <w:tc>
                <w:tcPr>
                  <w:tcW w:w="9451" w:type="dxa"/>
                </w:tcPr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E8262B" w:rsidRPr="004932AC" w:rsidTr="00E8262B">
              <w:trPr>
                <w:trHeight w:val="2249"/>
              </w:trPr>
              <w:tc>
                <w:tcPr>
                  <w:tcW w:w="9451" w:type="dxa"/>
                </w:tcPr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sz w:val="24"/>
                      <w:szCs w:val="24"/>
                    </w:rPr>
                    <w:t>«08» октября 2020 года</w:t>
                  </w:r>
                </w:p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sz w:val="24"/>
                      <w:szCs w:val="24"/>
                    </w:rPr>
                    <w:t xml:space="preserve">протокол №3 </w:t>
                  </w:r>
                </w:p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E8262B" w:rsidRPr="004932AC" w:rsidRDefault="00E8262B" w:rsidP="004932A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32AC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FB5360" w:rsidRPr="004932AC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D74EA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="00C122C8" w:rsidRPr="00493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СЕРДЕЧНО</w:t>
      </w:r>
      <w:r w:rsidR="00D74EA0" w:rsidRPr="00493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</w:p>
    <w:p w:rsidR="00771354" w:rsidRPr="004932AC" w:rsidRDefault="00C122C8" w:rsidP="004932A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СОСУДИСТЫХ ХИРУРГОВ</w:t>
      </w:r>
    </w:p>
    <w:p w:rsidR="00FB5360" w:rsidRPr="004932AC" w:rsidRDefault="00F50534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71354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F73B9C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Хирургическ</w:t>
      </w:r>
      <w:r w:rsidR="00D74EA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ие аспекты</w:t>
      </w:r>
      <w:r w:rsidR="00F73B9C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лечение </w:t>
      </w:r>
      <w:r w:rsidR="00D74EA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ИБС </w:t>
      </w:r>
      <w:r w:rsidR="00F73B9C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и нарушени</w:t>
      </w:r>
      <w:r w:rsidR="00D74EA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я ритма</w:t>
      </w:r>
      <w:r w:rsidR="00A2441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4932A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72 </w:t>
      </w:r>
      <w:proofErr w:type="gramStart"/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proofErr w:type="gramEnd"/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часа)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C53701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Форма обучения: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очная</w:t>
      </w:r>
      <w:r w:rsidR="00B450A9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ДОТ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Рег. № ______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4932AC" w:rsidRDefault="00F50534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D74EA0" w:rsidRPr="004932AC" w:rsidRDefault="00D74EA0" w:rsidP="004932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4EA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врачей</w:t>
      </w:r>
      <w:r w:rsidR="00D74EA0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563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D74EA0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0563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D74EA0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0563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50534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771354" w:rsidRPr="00493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50534" w:rsidRPr="004932AC">
        <w:rPr>
          <w:rFonts w:ascii="Arial" w:eastAsia="Times New Roman" w:hAnsi="Arial" w:cs="Arial"/>
          <w:sz w:val="24"/>
          <w:szCs w:val="24"/>
          <w:lang w:eastAsia="ru-RU"/>
        </w:rPr>
        <w:t>по т</w:t>
      </w:r>
      <w:r w:rsidR="00F50534" w:rsidRPr="004932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053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ме </w:t>
      </w:r>
      <w:r w:rsidR="00D74EA0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D74EA0" w:rsidRPr="004932AC" w:rsidRDefault="00D74EA0" w:rsidP="004932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26"/>
      </w:tblGrid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93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6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750B95" w:rsidRPr="004932AC" w:rsidTr="00F85329">
        <w:trPr>
          <w:jc w:val="center"/>
        </w:trPr>
        <w:tc>
          <w:tcPr>
            <w:tcW w:w="817" w:type="dxa"/>
            <w:vAlign w:val="center"/>
          </w:tcPr>
          <w:p w:rsidR="00750B95" w:rsidRPr="004932AC" w:rsidRDefault="00750B9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vAlign w:val="center"/>
          </w:tcPr>
          <w:p w:rsidR="00750B95" w:rsidRPr="004932AC" w:rsidRDefault="00750B95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обновлений</w:t>
            </w:r>
          </w:p>
        </w:tc>
      </w:tr>
      <w:tr w:rsidR="00750B95" w:rsidRPr="004932AC" w:rsidTr="00F85329">
        <w:trPr>
          <w:jc w:val="center"/>
        </w:trPr>
        <w:tc>
          <w:tcPr>
            <w:tcW w:w="817" w:type="dxa"/>
            <w:vAlign w:val="center"/>
          </w:tcPr>
          <w:p w:rsidR="00750B95" w:rsidRPr="004932AC" w:rsidRDefault="00750B9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  <w:vAlign w:val="center"/>
          </w:tcPr>
          <w:p w:rsidR="00750B95" w:rsidRPr="004932AC" w:rsidRDefault="00750B95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рабочей группы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750B9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FB5360" w:rsidRPr="004932AC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750B9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114A0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</w:tcPr>
          <w:p w:rsidR="00FB5360" w:rsidRPr="004932AC" w:rsidRDefault="004D75FB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 специалиста врача</w:t>
            </w:r>
            <w:r w:rsidR="004B7AFC"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сердечно</w:t>
            </w:r>
            <w:r w:rsidR="0086242C"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86242C"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сосуд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стого хирурга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114A0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26" w:type="dxa"/>
          </w:tcPr>
          <w:p w:rsidR="00FB5360" w:rsidRPr="004932AC" w:rsidRDefault="00290F17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114A0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26" w:type="dxa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493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совершенс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вованию</w:t>
            </w:r>
            <w:r w:rsidR="00BD36C1"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в результате </w:t>
            </w:r>
            <w:proofErr w:type="gramStart"/>
            <w:r w:rsidRPr="004932AC">
              <w:rPr>
                <w:rFonts w:ascii="Arial" w:eastAsia="Calibri" w:hAnsi="Arial" w:cs="Arial"/>
                <w:sz w:val="24"/>
                <w:szCs w:val="24"/>
              </w:rPr>
              <w:t>освоения дополнительной профессиональной пр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  <w:r w:rsidR="00F85329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повышения квалификации врачей</w:t>
            </w:r>
            <w:proofErr w:type="gramEnd"/>
            <w:r w:rsidR="00F85329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86242C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86242C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хирургов</w:t>
            </w:r>
          </w:p>
        </w:tc>
      </w:tr>
      <w:tr w:rsidR="00290F17" w:rsidRPr="004932AC" w:rsidTr="00F85329">
        <w:trPr>
          <w:jc w:val="center"/>
        </w:trPr>
        <w:tc>
          <w:tcPr>
            <w:tcW w:w="817" w:type="dxa"/>
            <w:vAlign w:val="center"/>
          </w:tcPr>
          <w:p w:rsidR="00290F17" w:rsidRPr="004932AC" w:rsidRDefault="00114A0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90F17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26" w:type="dxa"/>
          </w:tcPr>
          <w:p w:rsidR="00290F17" w:rsidRPr="004932AC" w:rsidRDefault="00290F17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Характеристика новых про</w:t>
            </w:r>
            <w:r w:rsidR="004B7AFC"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фессиональных компетенций врача 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сердечно</w:t>
            </w:r>
            <w:r w:rsidR="0086242C"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86242C"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80563" w:rsidRPr="004932AC">
              <w:rPr>
                <w:rFonts w:ascii="Arial" w:eastAsia="Calibri" w:hAnsi="Arial" w:cs="Arial"/>
                <w:sz w:val="24"/>
                <w:szCs w:val="24"/>
              </w:rPr>
              <w:t>сосудистого хирурга</w:t>
            </w:r>
            <w:r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формирующихся в результате </w:t>
            </w:r>
            <w:proofErr w:type="gramStart"/>
            <w:r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освоения дополнител</w:t>
            </w:r>
            <w:r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ной профессиональной программы повышения квалификации врачей</w:t>
            </w:r>
            <w:proofErr w:type="gramEnd"/>
            <w:r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дечно</w:t>
            </w:r>
            <w:r w:rsidR="00D74EA0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D74EA0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хирургов</w:t>
            </w:r>
            <w:r w:rsidR="00F50534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теме</w:t>
            </w:r>
            <w:r w:rsidR="00F50534" w:rsidRPr="00493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4EA0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«Хирургические аспекты лечение ИБС и нарушения ритма»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Матрица </w:t>
            </w:r>
            <w:proofErr w:type="gramStart"/>
            <w:r w:rsidRPr="004932AC">
              <w:rPr>
                <w:rFonts w:ascii="Arial" w:eastAsia="Calibri" w:hAnsi="Arial" w:cs="Arial"/>
                <w:sz w:val="24"/>
                <w:szCs w:val="24"/>
              </w:rPr>
              <w:t>распределения учебных модулей дополнительной профессионал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ной программы повышения квалификации </w:t>
            </w:r>
            <w:r w:rsidR="00F50534"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врачей</w:t>
            </w:r>
            <w:proofErr w:type="gramEnd"/>
            <w:r w:rsidR="00F50534"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86242C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86242C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рургов</w:t>
            </w:r>
            <w:r w:rsidR="00F85329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50534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теме</w:t>
            </w:r>
            <w:r w:rsidR="00F50534" w:rsidRPr="004932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4EA0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«Хирургические аспекты лечение ИБС и нарушения ритма» 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со сроком освоения </w:t>
            </w:r>
            <w:r w:rsidR="005A499F" w:rsidRPr="004932AC">
              <w:rPr>
                <w:rFonts w:ascii="Arial" w:eastAsia="Calibri" w:hAnsi="Arial" w:cs="Arial"/>
                <w:b/>
                <w:sz w:val="24"/>
                <w:szCs w:val="24"/>
              </w:rPr>
              <w:t>72 академических часа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5360" w:rsidRPr="004932AC" w:rsidTr="00F85329">
        <w:trPr>
          <w:jc w:val="center"/>
        </w:trPr>
        <w:tc>
          <w:tcPr>
            <w:tcW w:w="817" w:type="dxa"/>
            <w:vAlign w:val="center"/>
          </w:tcPr>
          <w:p w:rsidR="00FB5360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4932AC" w:rsidRDefault="00CD3344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</w:t>
            </w:r>
            <w:r w:rsidR="00F50534" w:rsidRPr="004932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врачей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86242C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86242C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80563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хирургов</w:t>
            </w:r>
            <w:r w:rsidR="00F50534" w:rsidRPr="004932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r w:rsidR="00F50534" w:rsidRPr="004932AC">
              <w:rPr>
                <w:rFonts w:ascii="Arial" w:eastAsia="Calibri" w:hAnsi="Arial" w:cs="Arial"/>
                <w:sz w:val="24"/>
                <w:szCs w:val="24"/>
              </w:rPr>
              <w:t xml:space="preserve">теме </w:t>
            </w:r>
            <w:r w:rsidR="00D74EA0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«Хирургич</w:t>
            </w:r>
            <w:r w:rsidR="00D74EA0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="00D74EA0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ские аспекты лечение ИБС и нарушения ритма»</w:t>
            </w:r>
          </w:p>
        </w:tc>
      </w:tr>
      <w:tr w:rsidR="00C10D5A" w:rsidRPr="004932AC" w:rsidTr="00F85329">
        <w:trPr>
          <w:jc w:val="center"/>
        </w:trPr>
        <w:tc>
          <w:tcPr>
            <w:tcW w:w="817" w:type="dxa"/>
            <w:vAlign w:val="center"/>
          </w:tcPr>
          <w:p w:rsidR="00C10D5A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</w:tcPr>
          <w:p w:rsidR="000E1E08" w:rsidRPr="004932AC" w:rsidRDefault="00C10D5A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C10D5A" w:rsidRPr="004932AC" w:rsidRDefault="00461137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Ишемическая болезнь сердца. Общие вопросы. Методы диагностики</w:t>
            </w:r>
          </w:p>
        </w:tc>
      </w:tr>
      <w:tr w:rsidR="00C10D5A" w:rsidRPr="004932AC" w:rsidTr="00F85329">
        <w:trPr>
          <w:jc w:val="center"/>
        </w:trPr>
        <w:tc>
          <w:tcPr>
            <w:tcW w:w="817" w:type="dxa"/>
            <w:vAlign w:val="center"/>
          </w:tcPr>
          <w:p w:rsidR="00C10D5A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26" w:type="dxa"/>
          </w:tcPr>
          <w:p w:rsidR="000E1E08" w:rsidRPr="004932AC" w:rsidRDefault="00C10D5A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C10D5A" w:rsidRPr="004932AC" w:rsidRDefault="00461137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Хирургическое лечение ишемической болезни сердца</w:t>
            </w:r>
          </w:p>
        </w:tc>
      </w:tr>
      <w:tr w:rsidR="00C10D5A" w:rsidRPr="004932AC" w:rsidTr="00F85329">
        <w:trPr>
          <w:jc w:val="center"/>
        </w:trPr>
        <w:tc>
          <w:tcPr>
            <w:tcW w:w="817" w:type="dxa"/>
            <w:vAlign w:val="center"/>
          </w:tcPr>
          <w:p w:rsidR="00C10D5A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26" w:type="dxa"/>
          </w:tcPr>
          <w:p w:rsidR="000E1E08" w:rsidRPr="004932AC" w:rsidRDefault="00C10D5A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C10D5A" w:rsidRPr="004932AC" w:rsidRDefault="00461137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Нарушения ритма сердца. Общие вопросы. Методы диагностики</w:t>
            </w:r>
          </w:p>
        </w:tc>
      </w:tr>
      <w:tr w:rsidR="00C10D5A" w:rsidRPr="004932AC" w:rsidTr="00F85329">
        <w:trPr>
          <w:trHeight w:val="83"/>
          <w:jc w:val="center"/>
        </w:trPr>
        <w:tc>
          <w:tcPr>
            <w:tcW w:w="817" w:type="dxa"/>
            <w:vAlign w:val="center"/>
          </w:tcPr>
          <w:p w:rsidR="00C10D5A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26" w:type="dxa"/>
          </w:tcPr>
          <w:p w:rsidR="000E1E08" w:rsidRPr="004932AC" w:rsidRDefault="00C10D5A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C10D5A" w:rsidRPr="004932AC" w:rsidRDefault="00461137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Брадиаритмические формы нарушений ритма сердца</w:t>
            </w:r>
          </w:p>
        </w:tc>
      </w:tr>
      <w:tr w:rsidR="00C10D5A" w:rsidRPr="004932AC" w:rsidTr="00F85329">
        <w:trPr>
          <w:jc w:val="center"/>
        </w:trPr>
        <w:tc>
          <w:tcPr>
            <w:tcW w:w="817" w:type="dxa"/>
            <w:vAlign w:val="center"/>
          </w:tcPr>
          <w:p w:rsidR="00C10D5A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926" w:type="dxa"/>
          </w:tcPr>
          <w:p w:rsidR="000E1E08" w:rsidRPr="004932AC" w:rsidRDefault="00C10D5A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C10D5A" w:rsidRPr="004932AC" w:rsidRDefault="00461137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Тахиаритмические формы нарушений ритма сердца</w:t>
            </w:r>
          </w:p>
        </w:tc>
      </w:tr>
      <w:tr w:rsidR="000A5484" w:rsidRPr="004932AC" w:rsidTr="00F85329">
        <w:trPr>
          <w:jc w:val="center"/>
        </w:trPr>
        <w:tc>
          <w:tcPr>
            <w:tcW w:w="817" w:type="dxa"/>
            <w:vAlign w:val="center"/>
          </w:tcPr>
          <w:p w:rsidR="000A5484" w:rsidRPr="004932AC" w:rsidRDefault="00114A05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0A5484"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926" w:type="dxa"/>
          </w:tcPr>
          <w:p w:rsidR="00F408E7" w:rsidRPr="004932AC" w:rsidRDefault="00F408E7" w:rsidP="004932AC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0A5484" w:rsidRPr="004932AC" w:rsidRDefault="00461137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 на манекенах-симуляторах (новорождённого, ребёнка грудного возраста, подростка, взрослого)</w:t>
            </w:r>
          </w:p>
        </w:tc>
      </w:tr>
      <w:tr w:rsidR="00F3299F" w:rsidRPr="004932AC" w:rsidTr="00F85329">
        <w:trPr>
          <w:jc w:val="center"/>
        </w:trPr>
        <w:tc>
          <w:tcPr>
            <w:tcW w:w="817" w:type="dxa"/>
            <w:vAlign w:val="center"/>
          </w:tcPr>
          <w:p w:rsidR="00F3299F" w:rsidRPr="00F3299F" w:rsidRDefault="00F3299F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6" w:type="dxa"/>
          </w:tcPr>
          <w:p w:rsidR="00F3299F" w:rsidRPr="00F3299F" w:rsidRDefault="00F3299F" w:rsidP="00AF692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299F">
              <w:rPr>
                <w:rFonts w:ascii="Arial" w:eastAsia="Calibri" w:hAnsi="Arial" w:cs="Arial"/>
                <w:sz w:val="24"/>
                <w:szCs w:val="24"/>
              </w:rPr>
              <w:t>Оценочные материалы</w:t>
            </w:r>
            <w:r w:rsidR="00AF6921">
              <w:rPr>
                <w:rFonts w:ascii="Arial" w:eastAsia="Calibri" w:hAnsi="Arial" w:cs="Arial"/>
                <w:sz w:val="24"/>
                <w:szCs w:val="24"/>
              </w:rPr>
              <w:t xml:space="preserve"> аттестации</w:t>
            </w:r>
          </w:p>
        </w:tc>
      </w:tr>
      <w:tr w:rsidR="00A60251" w:rsidRPr="004932AC" w:rsidTr="00F85329">
        <w:trPr>
          <w:jc w:val="center"/>
        </w:trPr>
        <w:tc>
          <w:tcPr>
            <w:tcW w:w="817" w:type="dxa"/>
            <w:vAlign w:val="center"/>
          </w:tcPr>
          <w:p w:rsidR="00A60251" w:rsidRPr="004932AC" w:rsidRDefault="00E4754C" w:rsidP="00F3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A60251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A60251" w:rsidRPr="004932AC" w:rsidRDefault="00A60251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</w:t>
            </w:r>
            <w:r w:rsidR="00B850E4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4932AC" w:rsidTr="00F85329">
        <w:trPr>
          <w:jc w:val="center"/>
        </w:trPr>
        <w:tc>
          <w:tcPr>
            <w:tcW w:w="817" w:type="dxa"/>
            <w:vAlign w:val="center"/>
          </w:tcPr>
          <w:p w:rsidR="00A60251" w:rsidRPr="004932AC" w:rsidRDefault="00F3299F" w:rsidP="00E47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475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60251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  <w:vAlign w:val="center"/>
          </w:tcPr>
          <w:p w:rsidR="00A60251" w:rsidRPr="004932AC" w:rsidRDefault="00A60251" w:rsidP="004932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4932AC" w:rsidRDefault="0090495E" w:rsidP="004932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4932AC" w:rsidRDefault="007042B6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F50534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</w:t>
      </w:r>
      <w:r w:rsidR="004B7AFC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F73B9C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7650AF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3B9C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7650AF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3B9C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712B9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50534" w:rsidRPr="004932AC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="009E4828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ме </w:t>
      </w:r>
      <w:r w:rsidR="007650AF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FB5360" w:rsidRPr="004932AC" w:rsidRDefault="00FB5360" w:rsidP="004932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AF" w:rsidRPr="004932AC" w:rsidRDefault="007650AF" w:rsidP="004932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4932A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4932A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4932A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932AC" w:rsidRDefault="00771354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E8262B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4932AC" w:rsidRDefault="0090495E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4932A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4932A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4932AC" w:rsidRDefault="00AB6127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4932AC" w:rsidRDefault="00FB536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AF" w:rsidRPr="004932AC" w:rsidRDefault="007650AF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AF" w:rsidRPr="004932AC" w:rsidRDefault="007650AF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кафедрой, доцент             ________________ Ю.В. </w:t>
      </w:r>
      <w:proofErr w:type="spellStart"/>
      <w:r w:rsidRPr="004932AC">
        <w:rPr>
          <w:rFonts w:ascii="Arial" w:eastAsia="Times New Roman" w:hAnsi="Arial" w:cs="Arial"/>
          <w:sz w:val="24"/>
          <w:szCs w:val="24"/>
          <w:lang w:eastAsia="ru-RU"/>
        </w:rPr>
        <w:t>Желтовский</w:t>
      </w:r>
      <w:proofErr w:type="spellEnd"/>
    </w:p>
    <w:p w:rsidR="007650AF" w:rsidRPr="004932AC" w:rsidRDefault="007650AF" w:rsidP="004932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932AC">
        <w:rPr>
          <w:rFonts w:ascii="Arial" w:eastAsia="Arial Unicode MS" w:hAnsi="Arial" w:cs="Arial"/>
          <w:b/>
          <w:sz w:val="24"/>
          <w:szCs w:val="24"/>
        </w:rPr>
        <w:lastRenderedPageBreak/>
        <w:t>3. ЛИСТ ОБНОВЛЕНИЙ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72 академических часа 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31"/>
        <w:gridCol w:w="5670"/>
        <w:gridCol w:w="2126"/>
      </w:tblGrid>
      <w:tr w:rsidR="007650AF" w:rsidRPr="004932AC" w:rsidTr="007650AF">
        <w:tc>
          <w:tcPr>
            <w:tcW w:w="604" w:type="dxa"/>
            <w:vAlign w:val="center"/>
          </w:tcPr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31" w:type="dxa"/>
            <w:vAlign w:val="center"/>
          </w:tcPr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F3299F">
              <w:rPr>
                <w:rFonts w:ascii="Arial" w:hAnsi="Arial" w:cs="Arial"/>
                <w:sz w:val="20"/>
                <w:szCs w:val="20"/>
              </w:rPr>
              <w:t>з</w:t>
            </w:r>
            <w:r w:rsidRPr="00F3299F">
              <w:rPr>
                <w:rFonts w:ascii="Arial" w:hAnsi="Arial" w:cs="Arial"/>
                <w:sz w:val="20"/>
                <w:szCs w:val="20"/>
              </w:rPr>
              <w:t>менений</w:t>
            </w:r>
          </w:p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5670" w:type="dxa"/>
            <w:vAlign w:val="center"/>
          </w:tcPr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126" w:type="dxa"/>
            <w:vAlign w:val="center"/>
          </w:tcPr>
          <w:p w:rsidR="007650AF" w:rsidRPr="00F3299F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Дата и номер пр</w:t>
            </w:r>
            <w:r w:rsidRPr="00F3299F">
              <w:rPr>
                <w:rFonts w:ascii="Arial" w:hAnsi="Arial" w:cs="Arial"/>
                <w:sz w:val="20"/>
                <w:szCs w:val="20"/>
              </w:rPr>
              <w:t>о</w:t>
            </w:r>
            <w:r w:rsidRPr="00F3299F">
              <w:rPr>
                <w:rFonts w:ascii="Arial" w:hAnsi="Arial" w:cs="Arial"/>
                <w:sz w:val="20"/>
                <w:szCs w:val="20"/>
              </w:rPr>
              <w:t>токола утверждения документа на МС</w:t>
            </w: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0AF" w:rsidRPr="004932AC" w:rsidTr="007650AF">
        <w:tc>
          <w:tcPr>
            <w:tcW w:w="604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br w:type="page"/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lastRenderedPageBreak/>
        <w:t>4. СОСТАВ РАБОЧЕЙ ГРУППЫ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hAnsi="Arial" w:cs="Arial"/>
          <w:sz w:val="24"/>
          <w:szCs w:val="24"/>
        </w:rPr>
        <w:t xml:space="preserve">по разработке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повышения квалиф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72 академич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ских часа 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7650AF" w:rsidRPr="004932AC" w:rsidRDefault="007650AF" w:rsidP="004932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1973"/>
        <w:gridCol w:w="1583"/>
        <w:gridCol w:w="3900"/>
        <w:gridCol w:w="1824"/>
      </w:tblGrid>
      <w:tr w:rsidR="007650AF" w:rsidRPr="004932AC" w:rsidTr="00750B95">
        <w:trPr>
          <w:tblHeader/>
        </w:trPr>
        <w:tc>
          <w:tcPr>
            <w:tcW w:w="609" w:type="dxa"/>
          </w:tcPr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4AF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73" w:type="dxa"/>
          </w:tcPr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</w:p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имя, отчество</w:t>
            </w:r>
          </w:p>
        </w:tc>
        <w:tc>
          <w:tcPr>
            <w:tcW w:w="1583" w:type="dxa"/>
          </w:tcPr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 xml:space="preserve">Ученая </w:t>
            </w:r>
          </w:p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степень, зв</w:t>
            </w:r>
            <w:r w:rsidRPr="003C4AF9">
              <w:rPr>
                <w:rFonts w:ascii="Arial" w:hAnsi="Arial" w:cs="Arial"/>
                <w:sz w:val="20"/>
                <w:szCs w:val="20"/>
              </w:rPr>
              <w:t>а</w:t>
            </w:r>
            <w:r w:rsidRPr="003C4AF9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3900" w:type="dxa"/>
          </w:tcPr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1824" w:type="dxa"/>
          </w:tcPr>
          <w:p w:rsidR="007650AF" w:rsidRPr="003C4AF9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7650AF" w:rsidRPr="004932AC" w:rsidTr="00750B95">
        <w:tc>
          <w:tcPr>
            <w:tcW w:w="609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3" w:type="dxa"/>
            <w:tcMar>
              <w:right w:w="28" w:type="dxa"/>
            </w:tcMar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Желтовский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Юрий </w:t>
            </w:r>
          </w:p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Всеволодович</w:t>
            </w:r>
          </w:p>
        </w:tc>
        <w:tc>
          <w:tcPr>
            <w:tcW w:w="1583" w:type="dxa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 xml:space="preserve">д.м.н., </w:t>
            </w:r>
          </w:p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3900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заведующий кафедрой с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ерде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но - сосудистой хирургии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и кл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нической ангиологии</w:t>
            </w:r>
          </w:p>
        </w:tc>
        <w:tc>
          <w:tcPr>
            <w:tcW w:w="1824" w:type="dxa"/>
          </w:tcPr>
          <w:p w:rsidR="007650AF" w:rsidRPr="004932AC" w:rsidRDefault="007650AF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ГБОУ ДПО ИГМАПО - филиал ФГБОУ ДПО РМАНПО МЗ РФ</w:t>
            </w:r>
          </w:p>
        </w:tc>
      </w:tr>
      <w:tr w:rsidR="007650AF" w:rsidRPr="004932AC" w:rsidTr="007650AF">
        <w:trPr>
          <w:trHeight w:val="379"/>
        </w:trPr>
        <w:tc>
          <w:tcPr>
            <w:tcW w:w="9889" w:type="dxa"/>
            <w:gridSpan w:val="5"/>
          </w:tcPr>
          <w:p w:rsidR="007650AF" w:rsidRPr="004932AC" w:rsidRDefault="007650AF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по методическим вопросам</w:t>
            </w:r>
          </w:p>
        </w:tc>
      </w:tr>
      <w:tr w:rsidR="007650AF" w:rsidRPr="004932AC" w:rsidTr="00750B95">
        <w:tc>
          <w:tcPr>
            <w:tcW w:w="609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Горбачева Светлана М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хайловна</w:t>
            </w:r>
          </w:p>
        </w:tc>
        <w:tc>
          <w:tcPr>
            <w:tcW w:w="1583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7650AF" w:rsidRPr="004932AC" w:rsidRDefault="007650AF" w:rsidP="004932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  <w:tc>
          <w:tcPr>
            <w:tcW w:w="3900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заместитель директора по уче</w:t>
            </w:r>
            <w:r w:rsidRPr="004932AC">
              <w:rPr>
                <w:rFonts w:ascii="Arial" w:hAnsi="Arial" w:cs="Arial"/>
                <w:sz w:val="24"/>
                <w:szCs w:val="24"/>
              </w:rPr>
              <w:t>б</w:t>
            </w:r>
            <w:r w:rsidRPr="004932AC">
              <w:rPr>
                <w:rFonts w:ascii="Arial" w:hAnsi="Arial" w:cs="Arial"/>
                <w:sz w:val="24"/>
                <w:szCs w:val="24"/>
              </w:rPr>
              <w:t>ной работе, заведующая к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федрой скорой медицинской помощи и медицины катастроф ИГМАПО – филиала ФГБОУ ДПО РМАНПО Минздрава Ро</w:t>
            </w:r>
            <w:r w:rsidRPr="004932AC">
              <w:rPr>
                <w:rFonts w:ascii="Arial" w:hAnsi="Arial" w:cs="Arial"/>
                <w:sz w:val="24"/>
                <w:szCs w:val="24"/>
              </w:rPr>
              <w:t>с</w:t>
            </w:r>
            <w:r w:rsidRPr="004932AC">
              <w:rPr>
                <w:rFonts w:ascii="Arial" w:hAnsi="Arial" w:cs="Arial"/>
                <w:sz w:val="24"/>
                <w:szCs w:val="24"/>
              </w:rPr>
              <w:t>сии</w:t>
            </w:r>
          </w:p>
        </w:tc>
        <w:tc>
          <w:tcPr>
            <w:tcW w:w="1824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</w:p>
        </w:tc>
      </w:tr>
      <w:tr w:rsidR="007650AF" w:rsidRPr="004932AC" w:rsidTr="00750B95">
        <w:tc>
          <w:tcPr>
            <w:tcW w:w="609" w:type="dxa"/>
          </w:tcPr>
          <w:p w:rsidR="007650AF" w:rsidRPr="004932AC" w:rsidRDefault="007650AF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73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Антипина Л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риса Геннад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1583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3900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декан хирургического факульт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та, доцент кафедры скорой м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дицинской помощи и медицины катастроф ИГМАПО – филиала ФГБОУ ДПО РМАНПО Ми</w:t>
            </w:r>
            <w:r w:rsidRPr="004932AC">
              <w:rPr>
                <w:rFonts w:ascii="Arial" w:hAnsi="Arial" w:cs="Arial"/>
                <w:sz w:val="24"/>
                <w:szCs w:val="24"/>
              </w:rPr>
              <w:t>н</w:t>
            </w:r>
            <w:r w:rsidRPr="004932AC">
              <w:rPr>
                <w:rFonts w:ascii="Arial" w:hAnsi="Arial" w:cs="Arial"/>
                <w:sz w:val="24"/>
                <w:szCs w:val="24"/>
              </w:rPr>
              <w:t>здрава России</w:t>
            </w:r>
          </w:p>
        </w:tc>
        <w:tc>
          <w:tcPr>
            <w:tcW w:w="1824" w:type="dxa"/>
          </w:tcPr>
          <w:p w:rsidR="007650AF" w:rsidRPr="004932AC" w:rsidRDefault="007650AF" w:rsidP="004932A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</w:p>
        </w:tc>
      </w:tr>
    </w:tbl>
    <w:p w:rsidR="007650AF" w:rsidRPr="004932AC" w:rsidRDefault="007650AF" w:rsidP="00493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общиеположения"/>
    </w:p>
    <w:p w:rsidR="007650AF" w:rsidRPr="004932AC" w:rsidRDefault="007650AF" w:rsidP="004932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br w:type="page"/>
      </w:r>
    </w:p>
    <w:p w:rsidR="00FB5360" w:rsidRPr="004932AC" w:rsidRDefault="007650AF" w:rsidP="00493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lastRenderedPageBreak/>
        <w:t>5.</w:t>
      </w:r>
      <w:bookmarkEnd w:id="0"/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4B7AFC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врачей </w:t>
      </w:r>
      <w:r w:rsidR="00A330C1" w:rsidRPr="004932AC">
        <w:rPr>
          <w:rFonts w:ascii="Arial" w:eastAsia="Times New Roman" w:hAnsi="Arial" w:cs="Arial"/>
          <w:sz w:val="24"/>
          <w:szCs w:val="24"/>
          <w:lang w:eastAsia="ru-RU"/>
        </w:rPr>
        <w:t>сердечно</w:t>
      </w:r>
      <w:r w:rsidR="007650AF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0C1" w:rsidRPr="004932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650AF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0C1" w:rsidRPr="004932AC">
        <w:rPr>
          <w:rFonts w:ascii="Arial" w:eastAsia="Times New Roman" w:hAnsi="Arial" w:cs="Arial"/>
          <w:sz w:val="24"/>
          <w:szCs w:val="24"/>
          <w:lang w:eastAsia="ru-RU"/>
        </w:rPr>
        <w:t>сосудистых хирургов</w:t>
      </w:r>
      <w:r w:rsidR="00F5053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50AF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7650AF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</w:t>
      </w:r>
      <w:r w:rsidR="007650AF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="007650AF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пекты лечение ИБС и нарушения ритма»</w:t>
      </w:r>
      <w:r w:rsidR="007650A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="009923E4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F57C1C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923E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D5A" w:rsidRPr="004932AC" w:rsidRDefault="00C10D5A" w:rsidP="004932A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систематизация и углубление профессиональных знаний, умений, н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выков, освоение новых знаний, методик, обеспечивающих совершенствование пр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фессиональных компетенций по вопросам диагностики, консервативного и оп</w:t>
      </w:r>
      <w:r w:rsidR="0077059A" w:rsidRPr="004932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F4BC1" w:rsidRPr="004932AC">
        <w:rPr>
          <w:rFonts w:ascii="Arial" w:eastAsia="Times New Roman" w:hAnsi="Arial" w:cs="Arial"/>
          <w:sz w:val="24"/>
          <w:szCs w:val="24"/>
          <w:lang w:eastAsia="ru-RU"/>
        </w:rPr>
        <w:t>тивного лечения пациентов</w:t>
      </w:r>
      <w:r w:rsidR="009C23F3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</w:t>
      </w:r>
    </w:p>
    <w:p w:rsidR="00C10D5A" w:rsidRPr="004932AC" w:rsidRDefault="00C10D5A" w:rsidP="004932A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C10D5A" w:rsidRPr="004932AC" w:rsidRDefault="00392486" w:rsidP="004932AC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профессиональной подготовки врача сердечно - сосуд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стого хирурга, способного системно представлять проблемы теоретических основ сердечно - сосудистой хирургии, хорошо ориентироваться в новых достижениях и перспективах </w:t>
      </w:r>
      <w:proofErr w:type="gramStart"/>
      <w:r w:rsidRPr="004932AC">
        <w:rPr>
          <w:rFonts w:ascii="Arial" w:eastAsia="Times New Roman" w:hAnsi="Arial" w:cs="Arial"/>
          <w:sz w:val="24"/>
          <w:szCs w:val="24"/>
          <w:lang w:eastAsia="ru-RU"/>
        </w:rPr>
        <w:t>применения различных модификаций методов хирургического лечения ишемической болезни</w:t>
      </w:r>
      <w:proofErr w:type="gramEnd"/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и нарушений ритма сердца</w:t>
      </w:r>
      <w:r w:rsidR="00C10D5A" w:rsidRPr="004932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D5A" w:rsidRPr="004932AC" w:rsidRDefault="00C87BE5" w:rsidP="004932AC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имеющихся и получение новых компетенций по вопросам диагностики и хирургического лечения ишемической болезни и нарушений ритма сердца</w:t>
      </w:r>
      <w:r w:rsidR="00C10D5A" w:rsidRPr="004932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D5A" w:rsidRPr="004932AC" w:rsidRDefault="00C10D5A" w:rsidP="004932AC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Определе</w:t>
      </w:r>
      <w:r w:rsidR="00AC7BBC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ние показаний к </w:t>
      </w:r>
      <w:r w:rsidR="005F151A" w:rsidRPr="004932AC">
        <w:rPr>
          <w:rFonts w:ascii="Arial" w:eastAsia="Times New Roman" w:hAnsi="Arial" w:cs="Arial"/>
          <w:sz w:val="24"/>
          <w:szCs w:val="24"/>
          <w:lang w:eastAsia="ru-RU"/>
        </w:rPr>
        <w:t>хирургическому лечению ишемической болезни и нарушений ритма сердца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4932AC" w:rsidRDefault="00FB5360" w:rsidP="004932AC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C75" w:rsidRPr="004932AC" w:rsidRDefault="00FB5360" w:rsidP="004932A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обучающихся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0495E" w:rsidRPr="004932AC">
        <w:rPr>
          <w:rFonts w:ascii="Arial" w:eastAsia="Times New Roman" w:hAnsi="Arial" w:cs="Arial"/>
          <w:sz w:val="24"/>
          <w:szCs w:val="24"/>
          <w:lang w:eastAsia="ru-RU"/>
        </w:rPr>
        <w:t>врачи</w:t>
      </w:r>
      <w:r w:rsidR="004B7AFC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>сердечно</w:t>
      </w:r>
      <w:r w:rsidR="007650AF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650AF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>сосудистые хирурги</w:t>
      </w:r>
      <w:r w:rsidR="0090495E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, врачи 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>диологи</w:t>
      </w:r>
      <w:r w:rsidR="0090495E" w:rsidRPr="004932AC">
        <w:rPr>
          <w:rFonts w:ascii="Arial" w:eastAsia="Times New Roman" w:hAnsi="Arial" w:cs="Arial"/>
          <w:sz w:val="24"/>
          <w:szCs w:val="24"/>
          <w:lang w:eastAsia="ru-RU"/>
        </w:rPr>
        <w:t>, хи</w:t>
      </w:r>
      <w:r w:rsidR="00B44460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рурги, </w:t>
      </w:r>
      <w:r w:rsidR="009C1C75" w:rsidRPr="004932AC">
        <w:rPr>
          <w:rFonts w:ascii="Arial" w:eastAsia="Times New Roman" w:hAnsi="Arial" w:cs="Arial"/>
          <w:sz w:val="24"/>
          <w:szCs w:val="24"/>
          <w:lang w:eastAsia="ru-RU"/>
        </w:rPr>
        <w:t>терапевты, врачи общей практики (семейные врачи)</w:t>
      </w:r>
      <w:r w:rsidR="00F408E7" w:rsidRPr="004932AC">
        <w:rPr>
          <w:rFonts w:ascii="Arial" w:eastAsia="Times New Roman" w:hAnsi="Arial" w:cs="Arial"/>
          <w:sz w:val="24"/>
          <w:szCs w:val="24"/>
          <w:lang w:eastAsia="ru-RU"/>
        </w:rPr>
        <w:t>, врачи разных специальностей</w:t>
      </w:r>
      <w:r w:rsidR="00B36C5F" w:rsidRPr="004932A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45DAE" w:rsidRPr="004932AC" w:rsidRDefault="00445DAE" w:rsidP="004932AC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4932AC" w:rsidRDefault="00FB5360" w:rsidP="004932A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B29D5" w:rsidRPr="004932AC" w:rsidRDefault="00AB091B" w:rsidP="004932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932AC">
        <w:rPr>
          <w:rFonts w:ascii="Arial" w:hAnsi="Arial" w:cs="Arial"/>
          <w:color w:val="000000"/>
          <w:sz w:val="24"/>
          <w:szCs w:val="24"/>
        </w:rPr>
        <w:t>Согласно ФЗ от 21 ноября 2011 г. № 323 «Об основах охраны здоровья граждан в Российской Федерации» существенная роль в трудовой деятельности врача отв</w:t>
      </w:r>
      <w:r w:rsidRPr="004932AC">
        <w:rPr>
          <w:rFonts w:ascii="Arial" w:hAnsi="Arial" w:cs="Arial"/>
          <w:color w:val="000000"/>
          <w:sz w:val="24"/>
          <w:szCs w:val="24"/>
        </w:rPr>
        <w:t>о</w:t>
      </w:r>
      <w:r w:rsidRPr="004932AC">
        <w:rPr>
          <w:rFonts w:ascii="Arial" w:hAnsi="Arial" w:cs="Arial"/>
          <w:color w:val="000000"/>
          <w:sz w:val="24"/>
          <w:szCs w:val="24"/>
        </w:rPr>
        <w:t>дится профилактической работе, формированию здорового образа жизни у насел</w:t>
      </w:r>
      <w:r w:rsidRPr="004932AC">
        <w:rPr>
          <w:rFonts w:ascii="Arial" w:hAnsi="Arial" w:cs="Arial"/>
          <w:color w:val="000000"/>
          <w:sz w:val="24"/>
          <w:szCs w:val="24"/>
        </w:rPr>
        <w:t>е</w:t>
      </w:r>
      <w:r w:rsidRPr="004932AC">
        <w:rPr>
          <w:rFonts w:ascii="Arial" w:hAnsi="Arial" w:cs="Arial"/>
          <w:color w:val="000000"/>
          <w:sz w:val="24"/>
          <w:szCs w:val="24"/>
        </w:rPr>
        <w:t>н</w:t>
      </w:r>
      <w:r w:rsidR="004B7AFC" w:rsidRPr="004932AC">
        <w:rPr>
          <w:rFonts w:ascii="Arial" w:hAnsi="Arial" w:cs="Arial"/>
          <w:color w:val="000000"/>
          <w:sz w:val="24"/>
          <w:szCs w:val="24"/>
        </w:rPr>
        <w:t>ия. Реформи</w:t>
      </w:r>
      <w:r w:rsidRPr="004932AC">
        <w:rPr>
          <w:rFonts w:ascii="Arial" w:hAnsi="Arial" w:cs="Arial"/>
          <w:color w:val="000000"/>
          <w:sz w:val="24"/>
          <w:szCs w:val="24"/>
        </w:rPr>
        <w:t>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определяют необход</w:t>
      </w:r>
      <w:r w:rsidRPr="004932AC">
        <w:rPr>
          <w:rFonts w:ascii="Arial" w:hAnsi="Arial" w:cs="Arial"/>
          <w:color w:val="000000"/>
          <w:sz w:val="24"/>
          <w:szCs w:val="24"/>
        </w:rPr>
        <w:t>и</w:t>
      </w:r>
      <w:r w:rsidRPr="004932AC">
        <w:rPr>
          <w:rFonts w:ascii="Arial" w:hAnsi="Arial" w:cs="Arial"/>
          <w:color w:val="000000"/>
          <w:sz w:val="24"/>
          <w:szCs w:val="24"/>
        </w:rPr>
        <w:t>мость специал</w:t>
      </w:r>
      <w:r w:rsidR="00750B95" w:rsidRPr="004932AC">
        <w:rPr>
          <w:rFonts w:ascii="Arial" w:hAnsi="Arial" w:cs="Arial"/>
          <w:color w:val="000000"/>
          <w:sz w:val="24"/>
          <w:szCs w:val="24"/>
        </w:rPr>
        <w:t>ьной подготовки, обеспечивающей</w:t>
      </w:r>
      <w:r w:rsidRPr="004932AC">
        <w:rPr>
          <w:rFonts w:ascii="Arial" w:hAnsi="Arial" w:cs="Arial"/>
          <w:color w:val="000000"/>
          <w:sz w:val="24"/>
          <w:szCs w:val="24"/>
        </w:rPr>
        <w:t xml:space="preserve"> правильную интерпретацию с</w:t>
      </w:r>
      <w:r w:rsidRPr="004932AC">
        <w:rPr>
          <w:rFonts w:ascii="Arial" w:hAnsi="Arial" w:cs="Arial"/>
          <w:color w:val="000000"/>
          <w:sz w:val="24"/>
          <w:szCs w:val="24"/>
        </w:rPr>
        <w:t>о</w:t>
      </w:r>
      <w:r w:rsidRPr="004932AC">
        <w:rPr>
          <w:rFonts w:ascii="Arial" w:hAnsi="Arial" w:cs="Arial"/>
          <w:color w:val="000000"/>
          <w:sz w:val="24"/>
          <w:szCs w:val="24"/>
        </w:rPr>
        <w:t>временных и новых методов диагностики и профилактического лечения с использ</w:t>
      </w:r>
      <w:r w:rsidRPr="004932AC">
        <w:rPr>
          <w:rFonts w:ascii="Arial" w:hAnsi="Arial" w:cs="Arial"/>
          <w:color w:val="000000"/>
          <w:sz w:val="24"/>
          <w:szCs w:val="24"/>
        </w:rPr>
        <w:t>о</w:t>
      </w:r>
      <w:r w:rsidRPr="004932AC">
        <w:rPr>
          <w:rFonts w:ascii="Arial" w:hAnsi="Arial" w:cs="Arial"/>
          <w:color w:val="000000"/>
          <w:sz w:val="24"/>
          <w:szCs w:val="24"/>
        </w:rPr>
        <w:t>ванием современных достижений медико-биологических наук, данных доказател</w:t>
      </w:r>
      <w:r w:rsidRPr="004932AC">
        <w:rPr>
          <w:rFonts w:ascii="Arial" w:hAnsi="Arial" w:cs="Arial"/>
          <w:color w:val="000000"/>
          <w:sz w:val="24"/>
          <w:szCs w:val="24"/>
        </w:rPr>
        <w:t>ь</w:t>
      </w:r>
      <w:r w:rsidRPr="004932AC">
        <w:rPr>
          <w:rFonts w:ascii="Arial" w:hAnsi="Arial" w:cs="Arial"/>
          <w:color w:val="000000"/>
          <w:sz w:val="24"/>
          <w:szCs w:val="24"/>
        </w:rPr>
        <w:t>ной медицины</w:t>
      </w:r>
      <w:r w:rsidR="00460D4A" w:rsidRPr="004932A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B091B" w:rsidRPr="004932AC" w:rsidRDefault="00AB091B" w:rsidP="004932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932AC">
        <w:rPr>
          <w:rFonts w:ascii="Arial" w:hAnsi="Arial" w:cs="Arial"/>
          <w:color w:val="000000"/>
          <w:sz w:val="24"/>
          <w:szCs w:val="24"/>
        </w:rPr>
        <w:t>Данная программа направлена на совершенствование имеющихся и получение новых компетенций, необходимых для профессиональной деятельности, и повыш</w:t>
      </w:r>
      <w:r w:rsidRPr="004932AC">
        <w:rPr>
          <w:rFonts w:ascii="Arial" w:hAnsi="Arial" w:cs="Arial"/>
          <w:color w:val="000000"/>
          <w:sz w:val="24"/>
          <w:szCs w:val="24"/>
        </w:rPr>
        <w:t>е</w:t>
      </w:r>
      <w:r w:rsidRPr="004932AC">
        <w:rPr>
          <w:rFonts w:ascii="Arial" w:hAnsi="Arial" w:cs="Arial"/>
          <w:color w:val="000000"/>
          <w:sz w:val="24"/>
          <w:szCs w:val="24"/>
        </w:rPr>
        <w:t>ние профессионального уровня в рамках имеющейся квалификации врача сердечно</w:t>
      </w:r>
      <w:r w:rsidR="007650AF" w:rsidRPr="004932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32AC">
        <w:rPr>
          <w:rFonts w:ascii="Arial" w:hAnsi="Arial" w:cs="Arial"/>
          <w:color w:val="000000"/>
          <w:sz w:val="24"/>
          <w:szCs w:val="24"/>
        </w:rPr>
        <w:t>-</w:t>
      </w:r>
      <w:r w:rsidR="007650AF" w:rsidRPr="004932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32AC">
        <w:rPr>
          <w:rFonts w:ascii="Arial" w:hAnsi="Arial" w:cs="Arial"/>
          <w:color w:val="000000"/>
          <w:sz w:val="24"/>
          <w:szCs w:val="24"/>
        </w:rPr>
        <w:t>сосудистого хирурга. В планируемых результатах отражается преемственность с профессиональными стандартами, квалификационными характеристиками по соо</w:t>
      </w:r>
      <w:r w:rsidRPr="004932AC">
        <w:rPr>
          <w:rFonts w:ascii="Arial" w:hAnsi="Arial" w:cs="Arial"/>
          <w:color w:val="000000"/>
          <w:sz w:val="24"/>
          <w:szCs w:val="24"/>
        </w:rPr>
        <w:t>т</w:t>
      </w:r>
      <w:r w:rsidRPr="004932AC">
        <w:rPr>
          <w:rFonts w:ascii="Arial" w:hAnsi="Arial" w:cs="Arial"/>
          <w:color w:val="000000"/>
          <w:sz w:val="24"/>
          <w:szCs w:val="24"/>
        </w:rPr>
        <w:t>ветствующей специальности врача сердечно</w:t>
      </w:r>
      <w:r w:rsidR="007650AF" w:rsidRPr="004932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32AC">
        <w:rPr>
          <w:rFonts w:ascii="Arial" w:hAnsi="Arial" w:cs="Arial"/>
          <w:color w:val="000000"/>
          <w:sz w:val="24"/>
          <w:szCs w:val="24"/>
        </w:rPr>
        <w:t>-</w:t>
      </w:r>
      <w:r w:rsidR="007650AF" w:rsidRPr="004932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32AC">
        <w:rPr>
          <w:rFonts w:ascii="Arial" w:hAnsi="Arial" w:cs="Arial"/>
          <w:color w:val="000000"/>
          <w:sz w:val="24"/>
          <w:szCs w:val="24"/>
        </w:rPr>
        <w:t>сосудистого хирурга (квалификацио</w:t>
      </w:r>
      <w:r w:rsidRPr="004932AC">
        <w:rPr>
          <w:rFonts w:ascii="Arial" w:hAnsi="Arial" w:cs="Arial"/>
          <w:color w:val="000000"/>
          <w:sz w:val="24"/>
          <w:szCs w:val="24"/>
        </w:rPr>
        <w:t>н</w:t>
      </w:r>
      <w:r w:rsidRPr="004932AC">
        <w:rPr>
          <w:rFonts w:ascii="Arial" w:hAnsi="Arial" w:cs="Arial"/>
          <w:color w:val="000000"/>
          <w:sz w:val="24"/>
          <w:szCs w:val="24"/>
        </w:rPr>
        <w:t>ным требованиям к профессиональным знаниям и навыкам, необходимым для и</w:t>
      </w:r>
      <w:r w:rsidRPr="004932AC">
        <w:rPr>
          <w:rFonts w:ascii="Arial" w:hAnsi="Arial" w:cs="Arial"/>
          <w:color w:val="000000"/>
          <w:sz w:val="24"/>
          <w:szCs w:val="24"/>
        </w:rPr>
        <w:t>с</w:t>
      </w:r>
      <w:r w:rsidRPr="004932AC">
        <w:rPr>
          <w:rFonts w:ascii="Arial" w:hAnsi="Arial" w:cs="Arial"/>
          <w:color w:val="000000"/>
          <w:sz w:val="24"/>
          <w:szCs w:val="24"/>
        </w:rPr>
        <w:t>полнения должностных обязанностей, которые устанавливаются в соответствии с федеральными законами и иными правовыми актами Российской Федерации о гос</w:t>
      </w:r>
      <w:r w:rsidRPr="004932AC">
        <w:rPr>
          <w:rFonts w:ascii="Arial" w:hAnsi="Arial" w:cs="Arial"/>
          <w:color w:val="000000"/>
          <w:sz w:val="24"/>
          <w:szCs w:val="24"/>
        </w:rPr>
        <w:t>у</w:t>
      </w:r>
      <w:r w:rsidRPr="004932AC">
        <w:rPr>
          <w:rFonts w:ascii="Arial" w:hAnsi="Arial" w:cs="Arial"/>
          <w:color w:val="000000"/>
          <w:sz w:val="24"/>
          <w:szCs w:val="24"/>
        </w:rPr>
        <w:t>дарственной службе).</w:t>
      </w:r>
    </w:p>
    <w:p w:rsidR="009B29D5" w:rsidRPr="004932AC" w:rsidRDefault="009B29D5" w:rsidP="004932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828" w:rsidRPr="004932AC" w:rsidRDefault="0090495E" w:rsidP="004932A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5A499F" w:rsidRPr="004932AC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5712B9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4932AC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4932AC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5A499F" w:rsidRPr="00493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50A9" w:rsidRPr="004932A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B450A9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ДОТ 12 часов</w:t>
      </w:r>
      <w:r w:rsidR="009E4828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E4828" w:rsidRPr="004932AC" w:rsidRDefault="009E4828" w:rsidP="004932A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4932AC" w:rsidRDefault="00FB5360" w:rsidP="004932A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276"/>
        <w:gridCol w:w="3029"/>
      </w:tblGrid>
      <w:tr w:rsidR="00FB5360" w:rsidRPr="004932AC" w:rsidTr="00E8262B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3C4AF9" w:rsidRDefault="00FB5360" w:rsidP="004932A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 обучения</w:t>
            </w:r>
          </w:p>
          <w:p w:rsidR="00FB5360" w:rsidRPr="003C4AF9" w:rsidRDefault="00FB5360" w:rsidP="004932A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3C4AF9" w:rsidRDefault="00FB5360" w:rsidP="004932A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C4AF9" w:rsidRDefault="00FB5360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C4AF9" w:rsidRDefault="00FB5360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</w:t>
            </w: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делю</w:t>
            </w:r>
          </w:p>
        </w:tc>
        <w:tc>
          <w:tcPr>
            <w:tcW w:w="3029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C4AF9" w:rsidRDefault="00FB5360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3C4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FB5360" w:rsidRPr="004932AC" w:rsidTr="00E8262B">
        <w:trPr>
          <w:jc w:val="center"/>
        </w:trPr>
        <w:tc>
          <w:tcPr>
            <w:tcW w:w="3897" w:type="dxa"/>
            <w:shd w:val="clear" w:color="auto" w:fill="auto"/>
          </w:tcPr>
          <w:p w:rsidR="001D5454" w:rsidRPr="004932AC" w:rsidRDefault="000B12C6" w:rsidP="004932AC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</w:t>
            </w:r>
            <w:r w:rsidR="00E8262B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gramEnd"/>
            <w:r w:rsidR="00B450A9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545" w:type="dxa"/>
            <w:shd w:val="clear" w:color="auto" w:fill="auto"/>
          </w:tcPr>
          <w:p w:rsidR="001D5454" w:rsidRPr="004932AC" w:rsidRDefault="00FB5360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4932AC" w:rsidRDefault="005A499F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114A05" w:rsidRPr="004932AC" w:rsidRDefault="00E8262B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месяца, </w:t>
            </w:r>
            <w:r w:rsidR="005A499F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недели</w:t>
            </w:r>
            <w:r w:rsidR="00B57A76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13E14" w:rsidRPr="004932AC" w:rsidRDefault="005A499F" w:rsidP="004932A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(12</w:t>
            </w:r>
            <w:r w:rsidR="00F10807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 w:rsidR="00E8262B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  <w:r w:rsidR="00F10807"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076D0B" w:rsidRPr="004932AC" w:rsidRDefault="00076D0B" w:rsidP="004932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0B95" w:rsidRPr="004932AC" w:rsidRDefault="00750B95" w:rsidP="004932A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6. Структура Программы: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общие положения;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цель;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планируемые результаты освоения Программы;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учебный план;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учебно-тематический план с применением дистанционных образовательных технологий;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календарный учебный график;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рабочие программы учебных модулей (дисциплин);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организационно-педагогические условия реализации программы;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формы аттестации;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оценочные материалы;</w:t>
      </w:r>
    </w:p>
    <w:p w:rsidR="00750B95" w:rsidRPr="004932AC" w:rsidRDefault="00750B95" w:rsidP="004932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- критерии оценивания ответов обучающихся.</w:t>
      </w:r>
    </w:p>
    <w:p w:rsidR="00750B95" w:rsidRPr="004932AC" w:rsidRDefault="00750B95" w:rsidP="004932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выдаваемый после завершения </w:t>
      </w:r>
      <w:r w:rsidR="000B12C6" w:rsidRPr="004932AC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0B12C6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="000B12C6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</w:t>
      </w:r>
      <w:r w:rsidR="000B12C6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="000B12C6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</w:t>
      </w:r>
      <w:r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шении квалификации.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1A5799" w:rsidP="004932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076D0B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12C6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4932AC" w:rsidRDefault="001A5799" w:rsidP="004932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4932AC">
        <w:rPr>
          <w:rFonts w:ascii="Arial" w:hAnsi="Arial" w:cs="Arial"/>
          <w:i/>
          <w:sz w:val="24"/>
          <w:szCs w:val="24"/>
          <w:shd w:val="clear" w:color="auto" w:fill="FFFFFF"/>
        </w:rPr>
        <w:t>.1.</w:t>
      </w:r>
      <w:r w:rsidR="009B29D5" w:rsidRPr="004932AC">
        <w:rPr>
          <w:rFonts w:ascii="Arial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="009B29D5" w:rsidRPr="004932A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9B29D5" w:rsidRPr="004932AC" w:rsidRDefault="001A5799" w:rsidP="004932A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7</w:t>
      </w:r>
      <w:r w:rsidR="009B29D5" w:rsidRPr="004932AC">
        <w:rPr>
          <w:rFonts w:ascii="Arial" w:hAnsi="Arial" w:cs="Arial"/>
          <w:sz w:val="24"/>
          <w:szCs w:val="24"/>
        </w:rPr>
        <w:t xml:space="preserve">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4932AC">
          <w:rPr>
            <w:rFonts w:ascii="Arial" w:hAnsi="Arial" w:cs="Arial"/>
            <w:sz w:val="24"/>
            <w:szCs w:val="24"/>
          </w:rPr>
          <w:t>2012 г</w:t>
        </w:r>
      </w:smartTag>
      <w:r w:rsidR="009B29D5" w:rsidRPr="004932AC">
        <w:rPr>
          <w:rFonts w:ascii="Arial" w:hAnsi="Arial" w:cs="Arial"/>
          <w:sz w:val="24"/>
          <w:szCs w:val="24"/>
        </w:rPr>
        <w:t>. N 273-ФЗ «Об образовании в Ро</w:t>
      </w:r>
      <w:r w:rsidR="009B29D5" w:rsidRPr="004932AC">
        <w:rPr>
          <w:rFonts w:ascii="Arial" w:hAnsi="Arial" w:cs="Arial"/>
          <w:sz w:val="24"/>
          <w:szCs w:val="24"/>
        </w:rPr>
        <w:t>с</w:t>
      </w:r>
      <w:r w:rsidR="009B29D5" w:rsidRPr="004932AC">
        <w:rPr>
          <w:rFonts w:ascii="Arial" w:hAnsi="Arial" w:cs="Arial"/>
          <w:sz w:val="24"/>
          <w:szCs w:val="24"/>
        </w:rPr>
        <w:t xml:space="preserve">сийской Федерации». </w:t>
      </w:r>
    </w:p>
    <w:p w:rsidR="009B29D5" w:rsidRPr="004932AC" w:rsidRDefault="001A5799" w:rsidP="004932AC"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932AC">
        <w:rPr>
          <w:rFonts w:ascii="Arial" w:hAnsi="Arial" w:cs="Arial"/>
          <w:bCs/>
          <w:sz w:val="24"/>
          <w:szCs w:val="24"/>
        </w:rPr>
        <w:t>7</w:t>
      </w:r>
      <w:r w:rsidR="00865899" w:rsidRPr="004932AC">
        <w:rPr>
          <w:rFonts w:ascii="Arial" w:hAnsi="Arial" w:cs="Arial"/>
          <w:bCs/>
          <w:sz w:val="24"/>
          <w:szCs w:val="24"/>
        </w:rPr>
        <w:t>.1.2</w:t>
      </w:r>
      <w:r w:rsidR="009B29D5" w:rsidRPr="004932AC">
        <w:rPr>
          <w:rFonts w:ascii="Arial" w:hAnsi="Arial" w:cs="Arial"/>
          <w:bCs/>
          <w:sz w:val="24"/>
          <w:szCs w:val="24"/>
        </w:rPr>
        <w:t>. Приказ Минздрава России от 08.10.2015 N 707н «Об утверждении Квалиф</w:t>
      </w:r>
      <w:r w:rsidR="009B29D5" w:rsidRPr="004932AC">
        <w:rPr>
          <w:rFonts w:ascii="Arial" w:hAnsi="Arial" w:cs="Arial"/>
          <w:bCs/>
          <w:sz w:val="24"/>
          <w:szCs w:val="24"/>
        </w:rPr>
        <w:t>и</w:t>
      </w:r>
      <w:r w:rsidR="009B29D5" w:rsidRPr="004932AC">
        <w:rPr>
          <w:rFonts w:ascii="Arial" w:hAnsi="Arial" w:cs="Arial"/>
          <w:bCs/>
          <w:sz w:val="24"/>
          <w:szCs w:val="24"/>
        </w:rPr>
        <w:t>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4932AC" w:rsidRDefault="001A5799" w:rsidP="004932A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7</w:t>
      </w:r>
      <w:r w:rsidR="00865899" w:rsidRPr="004932AC">
        <w:rPr>
          <w:rFonts w:ascii="Arial" w:hAnsi="Arial" w:cs="Arial"/>
          <w:sz w:val="24"/>
          <w:szCs w:val="24"/>
        </w:rPr>
        <w:t>.1.3</w:t>
      </w:r>
      <w:r w:rsidR="009B29D5" w:rsidRPr="004932AC">
        <w:rPr>
          <w:rFonts w:ascii="Arial" w:hAnsi="Arial" w:cs="Arial"/>
          <w:sz w:val="24"/>
          <w:szCs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="009B29D5" w:rsidRPr="004932AC">
        <w:rPr>
          <w:rFonts w:ascii="Arial" w:hAnsi="Arial" w:cs="Arial"/>
          <w:sz w:val="24"/>
          <w:szCs w:val="24"/>
        </w:rPr>
        <w:t>а</w:t>
      </w:r>
      <w:r w:rsidR="009B29D5" w:rsidRPr="004932AC">
        <w:rPr>
          <w:rFonts w:ascii="Arial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="009B29D5" w:rsidRPr="004932AC">
        <w:rPr>
          <w:rFonts w:ascii="Arial" w:hAnsi="Arial" w:cs="Arial"/>
          <w:sz w:val="24"/>
          <w:szCs w:val="24"/>
        </w:rPr>
        <w:t>обучения</w:t>
      </w:r>
      <w:proofErr w:type="gramEnd"/>
      <w:r w:rsidR="009B29D5" w:rsidRPr="004932AC">
        <w:rPr>
          <w:rFonts w:ascii="Arial" w:hAnsi="Arial" w:cs="Arial"/>
          <w:sz w:val="24"/>
          <w:szCs w:val="24"/>
        </w:rPr>
        <w:t xml:space="preserve"> по дополнител</w:t>
      </w:r>
      <w:r w:rsidR="009B29D5" w:rsidRPr="004932AC">
        <w:rPr>
          <w:rFonts w:ascii="Arial" w:hAnsi="Arial" w:cs="Arial"/>
          <w:sz w:val="24"/>
          <w:szCs w:val="24"/>
        </w:rPr>
        <w:t>ь</w:t>
      </w:r>
      <w:r w:rsidR="009B29D5" w:rsidRPr="004932AC">
        <w:rPr>
          <w:rFonts w:ascii="Arial" w:hAnsi="Arial" w:cs="Arial"/>
          <w:sz w:val="24"/>
          <w:szCs w:val="24"/>
        </w:rPr>
        <w:t>ным профессиональным образовательным программам в образоват</w:t>
      </w:r>
      <w:r w:rsidR="004117E9" w:rsidRPr="004932AC">
        <w:rPr>
          <w:rFonts w:ascii="Arial" w:hAnsi="Arial" w:cs="Arial"/>
          <w:sz w:val="24"/>
          <w:szCs w:val="24"/>
        </w:rPr>
        <w:t>ельных и нау</w:t>
      </w:r>
      <w:r w:rsidR="004117E9" w:rsidRPr="004932AC">
        <w:rPr>
          <w:rFonts w:ascii="Arial" w:hAnsi="Arial" w:cs="Arial"/>
          <w:sz w:val="24"/>
          <w:szCs w:val="24"/>
        </w:rPr>
        <w:t>ч</w:t>
      </w:r>
      <w:r w:rsidR="004117E9" w:rsidRPr="004932AC">
        <w:rPr>
          <w:rFonts w:ascii="Arial" w:hAnsi="Arial" w:cs="Arial"/>
          <w:sz w:val="24"/>
          <w:szCs w:val="24"/>
        </w:rPr>
        <w:t>ных организациях».</w:t>
      </w:r>
    </w:p>
    <w:p w:rsidR="009B29D5" w:rsidRPr="004932AC" w:rsidRDefault="00865899" w:rsidP="004932A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bCs/>
          <w:sz w:val="24"/>
          <w:szCs w:val="24"/>
        </w:rPr>
        <w:t xml:space="preserve">7.1.4. </w:t>
      </w:r>
      <w:r w:rsidR="0035665B" w:rsidRPr="004932AC">
        <w:rPr>
          <w:rFonts w:ascii="Arial" w:hAnsi="Arial" w:cs="Arial"/>
          <w:sz w:val="24"/>
          <w:szCs w:val="24"/>
        </w:rPr>
        <w:t>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9B29D5" w:rsidRPr="004932AC" w:rsidRDefault="001A5799" w:rsidP="004932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932AC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4932AC">
        <w:rPr>
          <w:rFonts w:ascii="Arial" w:hAnsi="Arial" w:cs="Arial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</w:t>
      </w:r>
      <w:r w:rsidR="009B29D5" w:rsidRPr="004932AC">
        <w:rPr>
          <w:rFonts w:ascii="Arial" w:hAnsi="Arial" w:cs="Arial"/>
          <w:i/>
          <w:sz w:val="24"/>
          <w:szCs w:val="24"/>
          <w:shd w:val="clear" w:color="auto" w:fill="FFFFFF"/>
        </w:rPr>
        <w:t>м</w:t>
      </w:r>
      <w:r w:rsidR="009B29D5" w:rsidRPr="004932AC">
        <w:rPr>
          <w:rFonts w:ascii="Arial" w:hAnsi="Arial" w:cs="Arial"/>
          <w:i/>
          <w:sz w:val="24"/>
          <w:szCs w:val="24"/>
          <w:shd w:val="clear" w:color="auto" w:fill="FFFFFF"/>
        </w:rPr>
        <w:t>мам учебных модулей:</w:t>
      </w:r>
    </w:p>
    <w:p w:rsidR="00D14940" w:rsidRPr="004932AC" w:rsidRDefault="006B2B89" w:rsidP="004932AC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7.2.1. </w:t>
      </w:r>
      <w:r w:rsidR="00D14940" w:rsidRPr="004932AC">
        <w:rPr>
          <w:rFonts w:ascii="Arial" w:hAnsi="Arial" w:cs="Arial"/>
          <w:bCs/>
          <w:sz w:val="24"/>
          <w:szCs w:val="24"/>
        </w:rPr>
        <w:t xml:space="preserve">Руководство по </w:t>
      </w:r>
      <w:proofErr w:type="spellStart"/>
      <w:r w:rsidR="00D14940" w:rsidRPr="004932AC">
        <w:rPr>
          <w:rFonts w:ascii="Arial" w:hAnsi="Arial" w:cs="Arial"/>
          <w:bCs/>
          <w:sz w:val="24"/>
          <w:szCs w:val="24"/>
        </w:rPr>
        <w:t>рентгенэндовас-кулярной</w:t>
      </w:r>
      <w:proofErr w:type="spellEnd"/>
      <w:r w:rsidR="00D14940" w:rsidRPr="004932AC">
        <w:rPr>
          <w:rFonts w:ascii="Arial" w:hAnsi="Arial" w:cs="Arial"/>
          <w:bCs/>
          <w:sz w:val="24"/>
          <w:szCs w:val="24"/>
        </w:rPr>
        <w:t xml:space="preserve"> хирургии </w:t>
      </w:r>
      <w:r w:rsidR="00750B95" w:rsidRPr="004932AC">
        <w:rPr>
          <w:rFonts w:ascii="Arial" w:hAnsi="Arial" w:cs="Arial"/>
          <w:bCs/>
          <w:sz w:val="24"/>
          <w:szCs w:val="24"/>
        </w:rPr>
        <w:t>сердца и сосудов/ под ред. Л.А.</w:t>
      </w:r>
      <w:r w:rsidR="00D14940" w:rsidRPr="004932A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14940" w:rsidRPr="004932AC">
        <w:rPr>
          <w:rFonts w:ascii="Arial" w:hAnsi="Arial" w:cs="Arial"/>
          <w:bCs/>
          <w:sz w:val="24"/>
          <w:szCs w:val="24"/>
        </w:rPr>
        <w:t>Бокерия</w:t>
      </w:r>
      <w:proofErr w:type="spellEnd"/>
      <w:r w:rsidR="00D14940" w:rsidRPr="004932AC">
        <w:rPr>
          <w:rFonts w:ascii="Arial" w:hAnsi="Arial" w:cs="Arial"/>
          <w:bCs/>
          <w:sz w:val="24"/>
          <w:szCs w:val="24"/>
        </w:rPr>
        <w:t xml:space="preserve">, Б.Г. </w:t>
      </w:r>
      <w:proofErr w:type="spellStart"/>
      <w:r w:rsidR="00D14940" w:rsidRPr="004932AC">
        <w:rPr>
          <w:rFonts w:ascii="Arial" w:hAnsi="Arial" w:cs="Arial"/>
          <w:bCs/>
          <w:sz w:val="24"/>
          <w:szCs w:val="24"/>
        </w:rPr>
        <w:t>Алекяна</w:t>
      </w:r>
      <w:proofErr w:type="spellEnd"/>
      <w:r w:rsidR="00D14940" w:rsidRPr="004932AC">
        <w:rPr>
          <w:rFonts w:ascii="Arial" w:hAnsi="Arial" w:cs="Arial"/>
          <w:bCs/>
          <w:sz w:val="24"/>
          <w:szCs w:val="24"/>
        </w:rPr>
        <w:t xml:space="preserve">. Том 2, </w:t>
      </w:r>
      <w:proofErr w:type="spellStart"/>
      <w:r w:rsidR="00D14940" w:rsidRPr="004932AC">
        <w:rPr>
          <w:rFonts w:ascii="Arial" w:hAnsi="Arial" w:cs="Arial"/>
          <w:bCs/>
          <w:sz w:val="24"/>
          <w:szCs w:val="24"/>
        </w:rPr>
        <w:t>Рентгенэндоваскулярная</w:t>
      </w:r>
      <w:proofErr w:type="spellEnd"/>
      <w:r w:rsidR="00D14940" w:rsidRPr="004932AC">
        <w:rPr>
          <w:rFonts w:ascii="Arial" w:hAnsi="Arial" w:cs="Arial"/>
          <w:bCs/>
          <w:sz w:val="24"/>
          <w:szCs w:val="24"/>
        </w:rPr>
        <w:t xml:space="preserve"> хирургия врожде</w:t>
      </w:r>
      <w:r w:rsidR="00D14940" w:rsidRPr="004932AC">
        <w:rPr>
          <w:rFonts w:ascii="Arial" w:hAnsi="Arial" w:cs="Arial"/>
          <w:bCs/>
          <w:sz w:val="24"/>
          <w:szCs w:val="24"/>
        </w:rPr>
        <w:t>н</w:t>
      </w:r>
      <w:r w:rsidR="00D14940" w:rsidRPr="004932AC">
        <w:rPr>
          <w:rFonts w:ascii="Arial" w:hAnsi="Arial" w:cs="Arial"/>
          <w:bCs/>
          <w:sz w:val="24"/>
          <w:szCs w:val="24"/>
        </w:rPr>
        <w:t xml:space="preserve">ных и </w:t>
      </w:r>
      <w:proofErr w:type="spellStart"/>
      <w:proofErr w:type="gramStart"/>
      <w:r w:rsidR="00D14940" w:rsidRPr="004932AC">
        <w:rPr>
          <w:rFonts w:ascii="Arial" w:hAnsi="Arial" w:cs="Arial"/>
          <w:bCs/>
          <w:sz w:val="24"/>
          <w:szCs w:val="24"/>
        </w:rPr>
        <w:t>приобретен-ных</w:t>
      </w:r>
      <w:proofErr w:type="spellEnd"/>
      <w:proofErr w:type="gramEnd"/>
      <w:r w:rsidR="00D14940" w:rsidRPr="004932AC">
        <w:rPr>
          <w:rFonts w:ascii="Arial" w:hAnsi="Arial" w:cs="Arial"/>
          <w:bCs/>
          <w:sz w:val="24"/>
          <w:szCs w:val="24"/>
        </w:rPr>
        <w:t xml:space="preserve"> пороков сердца/ под ред. Л.А. </w:t>
      </w:r>
      <w:proofErr w:type="spellStart"/>
      <w:r w:rsidR="00D14940" w:rsidRPr="004932AC">
        <w:rPr>
          <w:rFonts w:ascii="Arial" w:hAnsi="Arial" w:cs="Arial"/>
          <w:bCs/>
          <w:sz w:val="24"/>
          <w:szCs w:val="24"/>
        </w:rPr>
        <w:t>Боке</w:t>
      </w:r>
      <w:r w:rsidR="007C76C2" w:rsidRPr="004932AC">
        <w:rPr>
          <w:rFonts w:ascii="Arial" w:hAnsi="Arial" w:cs="Arial"/>
          <w:bCs/>
          <w:sz w:val="24"/>
          <w:szCs w:val="24"/>
        </w:rPr>
        <w:t>рия</w:t>
      </w:r>
      <w:proofErr w:type="spellEnd"/>
      <w:r w:rsidR="007C76C2" w:rsidRPr="004932AC">
        <w:rPr>
          <w:rFonts w:ascii="Arial" w:hAnsi="Arial" w:cs="Arial"/>
          <w:bCs/>
          <w:sz w:val="24"/>
          <w:szCs w:val="24"/>
        </w:rPr>
        <w:t xml:space="preserve">, Б.Г. </w:t>
      </w:r>
      <w:proofErr w:type="spellStart"/>
      <w:r w:rsidR="007C76C2" w:rsidRPr="004932AC">
        <w:rPr>
          <w:rFonts w:ascii="Arial" w:hAnsi="Arial" w:cs="Arial"/>
          <w:bCs/>
          <w:sz w:val="24"/>
          <w:szCs w:val="24"/>
        </w:rPr>
        <w:t>Алекяна</w:t>
      </w:r>
      <w:proofErr w:type="spellEnd"/>
      <w:r w:rsidR="007C76C2" w:rsidRPr="004932AC">
        <w:rPr>
          <w:rFonts w:ascii="Arial" w:hAnsi="Arial" w:cs="Arial"/>
          <w:bCs/>
          <w:sz w:val="24"/>
          <w:szCs w:val="24"/>
        </w:rPr>
        <w:t xml:space="preserve">. М. Анри. М. </w:t>
      </w:r>
      <w:r w:rsidR="00D14940" w:rsidRPr="004932AC">
        <w:rPr>
          <w:rFonts w:ascii="Arial" w:hAnsi="Arial" w:cs="Arial"/>
          <w:bCs/>
          <w:sz w:val="24"/>
          <w:szCs w:val="24"/>
        </w:rPr>
        <w:t xml:space="preserve">НЦССХ им. А.Н. Бакулева РАМН, </w:t>
      </w:r>
      <w:r w:rsidR="007C76C2" w:rsidRPr="004932AC">
        <w:rPr>
          <w:rFonts w:ascii="Arial" w:hAnsi="Arial" w:cs="Arial"/>
          <w:bCs/>
          <w:sz w:val="24"/>
          <w:szCs w:val="24"/>
        </w:rPr>
        <w:t xml:space="preserve">2008. - 650с. </w:t>
      </w:r>
      <w:proofErr w:type="spellStart"/>
      <w:r w:rsidR="007C76C2" w:rsidRPr="004932AC">
        <w:rPr>
          <w:rFonts w:ascii="Arial" w:hAnsi="Arial" w:cs="Arial"/>
          <w:bCs/>
          <w:sz w:val="24"/>
          <w:szCs w:val="24"/>
        </w:rPr>
        <w:t>Цв</w:t>
      </w:r>
      <w:proofErr w:type="spellEnd"/>
      <w:r w:rsidR="007C76C2" w:rsidRPr="004932A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C76C2" w:rsidRPr="004932AC">
        <w:rPr>
          <w:rFonts w:ascii="Arial" w:hAnsi="Arial" w:cs="Arial"/>
          <w:bCs/>
          <w:sz w:val="24"/>
          <w:szCs w:val="24"/>
        </w:rPr>
        <w:t>иллюстр</w:t>
      </w:r>
      <w:proofErr w:type="spellEnd"/>
      <w:r w:rsidR="007C76C2" w:rsidRPr="004932AC">
        <w:rPr>
          <w:rFonts w:ascii="Arial" w:hAnsi="Arial" w:cs="Arial"/>
          <w:bCs/>
          <w:sz w:val="24"/>
          <w:szCs w:val="24"/>
        </w:rPr>
        <w:t>. Экземпляры: 3.</w:t>
      </w:r>
      <w:r w:rsidR="00D14940" w:rsidRPr="004932AC">
        <w:rPr>
          <w:rFonts w:ascii="Arial" w:hAnsi="Arial" w:cs="Arial"/>
          <w:bCs/>
          <w:sz w:val="24"/>
          <w:szCs w:val="24"/>
        </w:rPr>
        <w:tab/>
      </w:r>
    </w:p>
    <w:p w:rsidR="001436C5" w:rsidRPr="004932AC" w:rsidRDefault="006B2B89" w:rsidP="004932AC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932AC">
        <w:rPr>
          <w:rFonts w:ascii="Arial" w:hAnsi="Arial" w:cs="Arial"/>
          <w:bCs/>
          <w:sz w:val="24"/>
          <w:szCs w:val="24"/>
        </w:rPr>
        <w:t xml:space="preserve">7.2.2. </w:t>
      </w:r>
      <w:proofErr w:type="spellStart"/>
      <w:proofErr w:type="gramStart"/>
      <w:r w:rsidR="001436C5" w:rsidRPr="004932AC">
        <w:rPr>
          <w:rFonts w:ascii="Arial" w:hAnsi="Arial" w:cs="Arial"/>
          <w:bCs/>
          <w:sz w:val="24"/>
          <w:szCs w:val="24"/>
        </w:rPr>
        <w:t>A</w:t>
      </w:r>
      <w:proofErr w:type="gramEnd"/>
      <w:r w:rsidR="001436C5" w:rsidRPr="004932AC">
        <w:rPr>
          <w:rFonts w:ascii="Arial" w:hAnsi="Arial" w:cs="Arial"/>
          <w:bCs/>
          <w:sz w:val="24"/>
          <w:szCs w:val="24"/>
        </w:rPr>
        <w:t>рутюнов</w:t>
      </w:r>
      <w:proofErr w:type="spellEnd"/>
      <w:r w:rsidR="001436C5" w:rsidRPr="004932AC">
        <w:rPr>
          <w:rFonts w:ascii="Arial" w:hAnsi="Arial" w:cs="Arial"/>
          <w:bCs/>
          <w:sz w:val="24"/>
          <w:szCs w:val="24"/>
        </w:rPr>
        <w:t xml:space="preserve"> Г.П. Диагностика и лечение заболеваний сердца и сосудов; ГЭ</w:t>
      </w:r>
      <w:r w:rsidR="001436C5" w:rsidRPr="004932AC">
        <w:rPr>
          <w:rFonts w:ascii="Arial" w:hAnsi="Arial" w:cs="Arial"/>
          <w:bCs/>
          <w:sz w:val="24"/>
          <w:szCs w:val="24"/>
        </w:rPr>
        <w:t>О</w:t>
      </w:r>
      <w:r w:rsidR="001436C5" w:rsidRPr="004932AC">
        <w:rPr>
          <w:rFonts w:ascii="Arial" w:hAnsi="Arial" w:cs="Arial"/>
          <w:bCs/>
          <w:sz w:val="24"/>
          <w:szCs w:val="24"/>
        </w:rPr>
        <w:t xml:space="preserve">ТАР-Медиа; 2013; 504 стр. </w:t>
      </w:r>
    </w:p>
    <w:p w:rsidR="006B2B89" w:rsidRPr="004932AC" w:rsidRDefault="006B2B89" w:rsidP="004932AC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4932AC">
        <w:rPr>
          <w:rFonts w:ascii="Arial" w:hAnsi="Arial" w:cs="Arial"/>
          <w:bCs/>
          <w:sz w:val="24"/>
          <w:szCs w:val="24"/>
        </w:rPr>
        <w:t xml:space="preserve">7.2.3. </w:t>
      </w:r>
      <w:proofErr w:type="spellStart"/>
      <w:r w:rsidR="00BB2F21" w:rsidRPr="004932AC">
        <w:rPr>
          <w:rFonts w:ascii="Arial" w:hAnsi="Arial" w:cs="Arial"/>
          <w:bCs/>
          <w:sz w:val="24"/>
          <w:szCs w:val="24"/>
        </w:rPr>
        <w:t>Ахмеров</w:t>
      </w:r>
      <w:proofErr w:type="spellEnd"/>
      <w:r w:rsidR="00BB2F21" w:rsidRPr="004932AC">
        <w:rPr>
          <w:rFonts w:ascii="Arial" w:hAnsi="Arial" w:cs="Arial"/>
          <w:bCs/>
          <w:sz w:val="24"/>
          <w:szCs w:val="24"/>
        </w:rPr>
        <w:t xml:space="preserve"> Р.И. Клиническая </w:t>
      </w:r>
      <w:proofErr w:type="spellStart"/>
      <w:r w:rsidR="00BB2F21" w:rsidRPr="004932AC">
        <w:rPr>
          <w:rFonts w:ascii="Arial" w:hAnsi="Arial" w:cs="Arial"/>
          <w:bCs/>
          <w:sz w:val="24"/>
          <w:szCs w:val="24"/>
        </w:rPr>
        <w:t>аритмология</w:t>
      </w:r>
      <w:proofErr w:type="spellEnd"/>
      <w:r w:rsidR="00BB2F21" w:rsidRPr="004932AC">
        <w:rPr>
          <w:rFonts w:ascii="Arial" w:hAnsi="Arial" w:cs="Arial"/>
          <w:bCs/>
          <w:sz w:val="24"/>
          <w:szCs w:val="24"/>
        </w:rPr>
        <w:t>.- М.: Медицина, 2007. – 324-с.</w:t>
      </w:r>
    </w:p>
    <w:p w:rsidR="00E86D68" w:rsidRPr="004932AC" w:rsidRDefault="00B36C5F" w:rsidP="004932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7.2.4. </w:t>
      </w:r>
      <w:r w:rsidR="00CF39D2" w:rsidRPr="004932AC">
        <w:rPr>
          <w:rFonts w:ascii="Arial" w:hAnsi="Arial" w:cs="Arial"/>
          <w:sz w:val="24"/>
          <w:szCs w:val="24"/>
        </w:rPr>
        <w:t>Островский Ю.П. Хирургия сердца.- М., Мед. Лит</w:t>
      </w:r>
      <w:proofErr w:type="gramStart"/>
      <w:r w:rsidR="00CF39D2" w:rsidRPr="004932AC">
        <w:rPr>
          <w:rFonts w:ascii="Arial" w:hAnsi="Arial" w:cs="Arial"/>
          <w:sz w:val="24"/>
          <w:szCs w:val="24"/>
        </w:rPr>
        <w:t xml:space="preserve">., </w:t>
      </w:r>
      <w:proofErr w:type="gramEnd"/>
      <w:r w:rsidR="00CF39D2" w:rsidRPr="004932AC">
        <w:rPr>
          <w:rFonts w:ascii="Arial" w:hAnsi="Arial" w:cs="Arial"/>
          <w:sz w:val="24"/>
          <w:szCs w:val="24"/>
        </w:rPr>
        <w:t>2007 – 560с.</w:t>
      </w:r>
    </w:p>
    <w:p w:rsidR="009B29D5" w:rsidRPr="004932AC" w:rsidRDefault="001A5799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932AC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4932AC">
        <w:rPr>
          <w:rFonts w:ascii="Arial" w:hAnsi="Arial" w:cs="Arial"/>
          <w:i/>
          <w:sz w:val="24"/>
          <w:szCs w:val="24"/>
          <w:shd w:val="clear" w:color="auto" w:fill="FFFFFF"/>
        </w:rPr>
        <w:t>.3. Интернет-ресурсы:</w:t>
      </w:r>
    </w:p>
    <w:p w:rsidR="00B57A76" w:rsidRPr="004932AC" w:rsidRDefault="00B57A76" w:rsidP="004932AC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7.3.1. Сайт ГБОУ ДПО ИГМАПО МЗ РФ http://www.igmapo.ru/</w:t>
      </w:r>
    </w:p>
    <w:p w:rsidR="00B57A76" w:rsidRPr="004932AC" w:rsidRDefault="00B57A76" w:rsidP="004932AC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7.3.2. http://www.student.igmapo.ru – сайт дистанционного обучения ГБОУ ДПО ИГМАПО МЗ РФ</w:t>
      </w:r>
    </w:p>
    <w:p w:rsidR="00B57A76" w:rsidRPr="004932AC" w:rsidRDefault="00B57A76" w:rsidP="004932AC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lastRenderedPageBreak/>
        <w:t xml:space="preserve">7.3.3. http://www.ncbi.nlm.nih.gov/PubMed/ – </w:t>
      </w:r>
      <w:proofErr w:type="spellStart"/>
      <w:r w:rsidRPr="004932AC">
        <w:rPr>
          <w:rFonts w:ascii="Arial" w:hAnsi="Arial" w:cs="Arial"/>
          <w:sz w:val="24"/>
          <w:szCs w:val="24"/>
        </w:rPr>
        <w:t>Медлайн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B57A76" w:rsidRPr="004932AC" w:rsidRDefault="00B57A76" w:rsidP="004932AC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7.3.4. http://www.1med.tv – 1-й медицинский обучающий сайт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7.3.5. </w:t>
      </w:r>
      <w:hyperlink r:id="rId8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http://grls.rosminzdrav.ru/grls.aspx</w:t>
        </w:r>
      </w:hyperlink>
      <w:r w:rsidRPr="004932AC">
        <w:rPr>
          <w:rFonts w:ascii="Arial" w:hAnsi="Arial" w:cs="Arial"/>
          <w:sz w:val="24"/>
          <w:szCs w:val="24"/>
        </w:rPr>
        <w:t xml:space="preserve"> – Государственный реестр лекарственных средств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7.3.6. </w:t>
      </w:r>
      <w:hyperlink r:id="rId9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http://www.antibiotic.ru</w:t>
        </w:r>
      </w:hyperlink>
      <w:r w:rsidRPr="004932AC">
        <w:rPr>
          <w:rFonts w:ascii="Arial" w:hAnsi="Arial" w:cs="Arial"/>
          <w:sz w:val="24"/>
          <w:szCs w:val="24"/>
        </w:rPr>
        <w:t xml:space="preserve"> – сайт Межрегиональной ассоциации по клинической микробиологии и антимикробной химиотерапии (МАКМАХ)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7.3.7. </w:t>
      </w:r>
      <w:hyperlink r:id="rId10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http://www.femb.ru/feml</w:t>
        </w:r>
      </w:hyperlink>
      <w:r w:rsidRPr="004932AC">
        <w:rPr>
          <w:rFonts w:ascii="Arial" w:hAnsi="Arial" w:cs="Arial"/>
          <w:sz w:val="24"/>
          <w:szCs w:val="24"/>
        </w:rPr>
        <w:t xml:space="preserve"> - федеральная электронная медицинская библиотека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7.3.8. </w:t>
      </w:r>
      <w:hyperlink r:id="rId11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http://www.lvrach.ru/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журнала «Лечащий врач»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7.3.9. </w:t>
      </w:r>
      <w:hyperlink r:id="rId12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http://medka.ru/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журнала «Медицинская картотека»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7.3.10. </w:t>
      </w:r>
      <w:hyperlink r:id="rId13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http://journals.medi.ru/77.htm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журнала «Международный медицинский журнал»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7.3.11. </w:t>
      </w:r>
      <w:hyperlink r:id="rId14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http://www.medvestnik.ru/</w:t>
        </w:r>
      </w:hyperlink>
      <w:r w:rsidRPr="004932AC">
        <w:rPr>
          <w:rFonts w:ascii="Arial" w:hAnsi="Arial" w:cs="Arial"/>
          <w:sz w:val="24"/>
          <w:szCs w:val="24"/>
        </w:rPr>
        <w:t xml:space="preserve"> - портал российского врача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7.3.12. </w:t>
      </w:r>
      <w:hyperlink r:id="rId15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http://www.rmj.ru/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7.3.13. </w:t>
      </w:r>
      <w:hyperlink r:id="rId16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http://remedium.ru/</w:t>
        </w:r>
      </w:hyperlink>
      <w:r w:rsidRPr="004932AC">
        <w:rPr>
          <w:rFonts w:ascii="Arial" w:hAnsi="Arial" w:cs="Arial"/>
          <w:sz w:val="24"/>
          <w:szCs w:val="24"/>
        </w:rPr>
        <w:t xml:space="preserve"> - портал медицинских новостей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7.3.14. </w:t>
      </w:r>
      <w:hyperlink r:id="rId17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http://www.medalfavit.ru/</w:t>
        </w:r>
      </w:hyperlink>
      <w:r w:rsidRPr="004932AC">
        <w:rPr>
          <w:rFonts w:ascii="Arial" w:hAnsi="Arial" w:cs="Arial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7.3.15. </w:t>
      </w:r>
      <w:hyperlink r:id="rId18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http://mkb-10.com/</w:t>
        </w:r>
      </w:hyperlink>
      <w:r w:rsidRPr="004932AC">
        <w:rPr>
          <w:rFonts w:ascii="Arial" w:hAnsi="Arial" w:cs="Arial"/>
          <w:sz w:val="24"/>
          <w:szCs w:val="24"/>
        </w:rPr>
        <w:t xml:space="preserve"> - Международная классификация болезней 10-го пер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смотра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7.3.16. </w:t>
      </w:r>
      <w:hyperlink r:id="rId19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http://www.medsecret.net/</w:t>
        </w:r>
      </w:hyperlink>
      <w:r w:rsidRPr="004932AC">
        <w:rPr>
          <w:rFonts w:ascii="Arial" w:hAnsi="Arial" w:cs="Arial"/>
          <w:sz w:val="24"/>
          <w:szCs w:val="24"/>
        </w:rPr>
        <w:t xml:space="preserve"> - все секреты медицины по всем врачебным пр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>филям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7.3.17. </w:t>
      </w:r>
      <w:hyperlink r:id="rId20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http://www.medicusamicus.com/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для врачей и фармацевтов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7.3.18. </w:t>
      </w:r>
      <w:hyperlink r:id="rId21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http://scsml.rssi.ru/</w:t>
        </w:r>
      </w:hyperlink>
      <w:r w:rsidRPr="004932AC">
        <w:rPr>
          <w:rFonts w:ascii="Arial" w:hAnsi="Arial" w:cs="Arial"/>
          <w:sz w:val="24"/>
          <w:szCs w:val="24"/>
        </w:rPr>
        <w:t xml:space="preserve"> - Центральная Научная Медицинская Библиотека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7.3.19. </w:t>
      </w:r>
      <w:hyperlink r:id="rId22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http://www.rosminzdrav.ru/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Министерства здравоохранения РФ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7.3.20. </w:t>
      </w:r>
      <w:hyperlink r:id="rId23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http://minzdrav-irkutsk.ru</w:t>
        </w:r>
      </w:hyperlink>
      <w:r w:rsidRPr="004932AC">
        <w:rPr>
          <w:rFonts w:ascii="Arial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7.3.21. </w:t>
      </w:r>
      <w:hyperlink r:id="rId24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http://rosmedlib.ru</w:t>
        </w:r>
      </w:hyperlink>
      <w:r w:rsidRPr="004932AC">
        <w:rPr>
          <w:rFonts w:ascii="Arial" w:hAnsi="Arial" w:cs="Arial"/>
          <w:sz w:val="24"/>
          <w:szCs w:val="24"/>
        </w:rPr>
        <w:t xml:space="preserve"> - Электронная медицинская библиотека «Консультант врача»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7.3.22. </w:t>
      </w:r>
      <w:hyperlink r:id="rId25" w:history="1">
        <w:r w:rsidRPr="004932AC">
          <w:rPr>
            <w:rStyle w:val="aff9"/>
            <w:rFonts w:ascii="Arial" w:hAnsi="Arial" w:cs="Arial"/>
            <w:sz w:val="24"/>
            <w:szCs w:val="24"/>
          </w:rPr>
          <w:t>http://www.euro.who.int/reproductivehealth</w:t>
        </w:r>
      </w:hyperlink>
      <w:r w:rsidRPr="004932AC">
        <w:rPr>
          <w:rFonts w:ascii="Arial" w:hAnsi="Arial" w:cs="Arial"/>
          <w:sz w:val="24"/>
          <w:szCs w:val="24"/>
        </w:rPr>
        <w:t xml:space="preserve"> - сайт Европейского регионального бюро ВОЗ </w:t>
      </w:r>
    </w:p>
    <w:p w:rsidR="00B57A76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469699074"/>
      <w:r w:rsidRPr="004932AC">
        <w:rPr>
          <w:rFonts w:ascii="Arial" w:hAnsi="Arial" w:cs="Arial"/>
          <w:sz w:val="24"/>
          <w:szCs w:val="24"/>
          <w:lang w:val="en-US"/>
        </w:rPr>
        <w:t>7.3.23. http://</w:t>
      </w:r>
      <w:bookmarkEnd w:id="1"/>
      <w:r w:rsidRPr="004932AC">
        <w:rPr>
          <w:rFonts w:ascii="Arial" w:hAnsi="Arial" w:cs="Arial"/>
          <w:sz w:val="24"/>
          <w:szCs w:val="24"/>
          <w:lang w:val="en-US"/>
        </w:rPr>
        <w:t xml:space="preserve">www.who.int/topics/reproductive health/ru - </w:t>
      </w:r>
      <w:r w:rsidRPr="004932AC">
        <w:rPr>
          <w:rFonts w:ascii="Arial" w:hAnsi="Arial" w:cs="Arial"/>
          <w:sz w:val="24"/>
          <w:szCs w:val="24"/>
        </w:rPr>
        <w:t>сайт</w:t>
      </w:r>
      <w:r w:rsidRPr="004932AC">
        <w:rPr>
          <w:rFonts w:ascii="Arial" w:hAnsi="Arial" w:cs="Arial"/>
          <w:sz w:val="24"/>
          <w:szCs w:val="24"/>
          <w:lang w:val="en-US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ВОЗ</w:t>
      </w:r>
    </w:p>
    <w:p w:rsidR="001A5799" w:rsidRPr="004932AC" w:rsidRDefault="00B57A76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7.3.24. </w:t>
      </w:r>
      <w:hyperlink r:id="rId26" w:history="1">
        <w:r w:rsidRPr="004932AC">
          <w:rPr>
            <w:rStyle w:val="aff9"/>
            <w:rFonts w:ascii="Arial" w:hAnsi="Arial" w:cs="Arial"/>
            <w:sz w:val="24"/>
            <w:szCs w:val="24"/>
            <w:lang w:val="en-US"/>
          </w:rPr>
          <w:t>http</w:t>
        </w:r>
        <w:r w:rsidRPr="004932AC">
          <w:rPr>
            <w:rStyle w:val="aff9"/>
            <w:rFonts w:ascii="Arial" w:hAnsi="Arial" w:cs="Arial"/>
            <w:sz w:val="24"/>
            <w:szCs w:val="24"/>
          </w:rPr>
          <w:t>://www.cochrane.reviews</w:t>
        </w:r>
      </w:hyperlink>
      <w:r w:rsidRPr="004932AC">
        <w:rPr>
          <w:rFonts w:ascii="Arial" w:hAnsi="Arial" w:cs="Arial"/>
          <w:sz w:val="24"/>
          <w:szCs w:val="24"/>
        </w:rPr>
        <w:t xml:space="preserve"> - обзоры библиотеки </w:t>
      </w:r>
      <w:proofErr w:type="spellStart"/>
      <w:r w:rsidRPr="004932AC">
        <w:rPr>
          <w:rFonts w:ascii="Arial" w:hAnsi="Arial" w:cs="Arial"/>
          <w:sz w:val="24"/>
          <w:szCs w:val="24"/>
        </w:rPr>
        <w:t>Кохрейна</w:t>
      </w:r>
      <w:proofErr w:type="spellEnd"/>
    </w:p>
    <w:p w:rsidR="00170544" w:rsidRPr="004932AC" w:rsidRDefault="001A5799" w:rsidP="004932A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i/>
          <w:sz w:val="24"/>
          <w:szCs w:val="24"/>
          <w:lang w:eastAsia="ru-RU"/>
        </w:rPr>
        <w:t>7</w:t>
      </w:r>
      <w:r w:rsidR="004C45CD" w:rsidRPr="004932AC">
        <w:rPr>
          <w:rFonts w:ascii="Arial" w:eastAsia="Times New Roman" w:hAnsi="Arial" w:cs="Arial"/>
          <w:i/>
          <w:sz w:val="24"/>
          <w:szCs w:val="24"/>
          <w:lang w:eastAsia="ru-RU"/>
        </w:rPr>
        <w:t>.4</w:t>
      </w:r>
      <w:r w:rsidR="00170544" w:rsidRPr="004932AC">
        <w:rPr>
          <w:rFonts w:ascii="Arial" w:eastAsia="Times New Roman" w:hAnsi="Arial" w:cs="Arial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4932AC" w:rsidRDefault="00170544" w:rsidP="004932AC">
      <w:pPr>
        <w:pStyle w:val="14"/>
        <w:spacing w:after="0" w:line="240" w:lineRule="auto"/>
        <w:ind w:left="0"/>
        <w:rPr>
          <w:rFonts w:ascii="Arial" w:eastAsia="Calibri" w:hAnsi="Arial" w:cs="Arial"/>
          <w:sz w:val="24"/>
          <w:szCs w:val="24"/>
          <w:lang w:eastAsia="ru-RU"/>
        </w:rPr>
      </w:pPr>
      <w:r w:rsidRPr="004932AC">
        <w:rPr>
          <w:rFonts w:ascii="Arial" w:eastAsia="Calibri" w:hAnsi="Arial" w:cs="Arial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6B2B89" w:rsidRPr="004932AC" w:rsidRDefault="006B2B89" w:rsidP="004932AC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Сердечно-лёгочно-церебральная реанимация</w:t>
      </w:r>
    </w:p>
    <w:p w:rsidR="00041562" w:rsidRPr="004932AC" w:rsidRDefault="00CF366C" w:rsidP="004932AC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Неотложные состояния</w:t>
      </w:r>
    </w:p>
    <w:p w:rsidR="00041562" w:rsidRPr="004932AC" w:rsidRDefault="00041562" w:rsidP="004932A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7.5. </w:t>
      </w:r>
      <w:proofErr w:type="gramStart"/>
      <w:r w:rsidRPr="004932AC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B06B9F" w:rsidRPr="004932AC" w:rsidRDefault="00041562" w:rsidP="004932A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7.5.1. г. Иркутск, </w:t>
      </w:r>
      <w:r w:rsidR="000B12C6" w:rsidRPr="004932AC">
        <w:rPr>
          <w:rFonts w:ascii="Arial" w:eastAsia="Times New Roman" w:hAnsi="Arial" w:cs="Arial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4932AC" w:rsidRDefault="00B06B9F" w:rsidP="004932A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7.5.2. г. Иркутск, </w:t>
      </w:r>
      <w:r w:rsidR="000B12C6" w:rsidRPr="004932AC">
        <w:rPr>
          <w:rFonts w:ascii="Arial" w:eastAsia="Times New Roman" w:hAnsi="Arial" w:cs="Arial"/>
          <w:sz w:val="24"/>
          <w:szCs w:val="24"/>
          <w:lang w:eastAsia="ru-RU"/>
        </w:rPr>
        <w:t>ОГБУЗ «</w:t>
      </w:r>
      <w:r w:rsidR="004F7F05" w:rsidRPr="004932AC">
        <w:rPr>
          <w:rFonts w:ascii="Arial" w:eastAsia="Times New Roman" w:hAnsi="Arial" w:cs="Arial"/>
          <w:sz w:val="24"/>
          <w:szCs w:val="24"/>
          <w:lang w:eastAsia="ru-RU"/>
        </w:rPr>
        <w:t>ИОКБ</w:t>
      </w:r>
      <w:r w:rsidR="000B12C6" w:rsidRPr="004932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41562" w:rsidRPr="004932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12C6" w:rsidRPr="004932AC" w:rsidRDefault="000B12C6" w:rsidP="004932A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4932AC" w:rsidRDefault="00041562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4932AC" w:rsidRDefault="007650AF" w:rsidP="004932AC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B12C6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CD1206" w:rsidRPr="004932AC" w:rsidRDefault="00CD1206" w:rsidP="004932AC">
      <w:pPr>
        <w:pStyle w:val="a3"/>
        <w:tabs>
          <w:tab w:val="left" w:pos="554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C45CD" w:rsidRPr="004932AC" w:rsidRDefault="008C7173" w:rsidP="004932AC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6.1</w:t>
      </w:r>
      <w:r w:rsidR="00FB5360" w:rsidRPr="004932AC">
        <w:rPr>
          <w:rFonts w:ascii="Arial" w:eastAsia="Calibri" w:hAnsi="Arial" w:cs="Arial"/>
          <w:b/>
          <w:sz w:val="24"/>
          <w:szCs w:val="24"/>
        </w:rPr>
        <w:t xml:space="preserve">. Квалификационная характеристика </w:t>
      </w:r>
      <w:r w:rsidR="00482FE2" w:rsidRPr="004932AC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4932AC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0B12C6" w:rsidRPr="004932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9048A0" w:rsidRPr="004932AC">
        <w:rPr>
          <w:rFonts w:ascii="Arial" w:eastAsia="Calibri" w:hAnsi="Arial" w:cs="Arial"/>
          <w:b/>
          <w:sz w:val="24"/>
          <w:szCs w:val="24"/>
        </w:rPr>
        <w:t>сердечно</w:t>
      </w:r>
      <w:r w:rsidR="007650AF" w:rsidRPr="004932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9048A0" w:rsidRPr="004932AC">
        <w:rPr>
          <w:rFonts w:ascii="Arial" w:eastAsia="Calibri" w:hAnsi="Arial" w:cs="Arial"/>
          <w:b/>
          <w:sz w:val="24"/>
          <w:szCs w:val="24"/>
        </w:rPr>
        <w:t>-</w:t>
      </w:r>
      <w:r w:rsidR="007650AF" w:rsidRPr="004932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9048A0" w:rsidRPr="004932AC">
        <w:rPr>
          <w:rFonts w:ascii="Arial" w:eastAsia="Calibri" w:hAnsi="Arial" w:cs="Arial"/>
          <w:b/>
          <w:sz w:val="24"/>
          <w:szCs w:val="24"/>
        </w:rPr>
        <w:t>сосуд</w:t>
      </w:r>
      <w:r w:rsidR="009048A0" w:rsidRPr="004932AC">
        <w:rPr>
          <w:rFonts w:ascii="Arial" w:eastAsia="Calibri" w:hAnsi="Arial" w:cs="Arial"/>
          <w:b/>
          <w:sz w:val="24"/>
          <w:szCs w:val="24"/>
        </w:rPr>
        <w:t>и</w:t>
      </w:r>
      <w:r w:rsidR="009048A0" w:rsidRPr="004932AC">
        <w:rPr>
          <w:rFonts w:ascii="Arial" w:eastAsia="Calibri" w:hAnsi="Arial" w:cs="Arial"/>
          <w:b/>
          <w:sz w:val="24"/>
          <w:szCs w:val="24"/>
        </w:rPr>
        <w:t>стого хирурга</w:t>
      </w:r>
    </w:p>
    <w:p w:rsidR="004C45CD" w:rsidRPr="004932AC" w:rsidRDefault="004C45CD" w:rsidP="004932AC">
      <w:pPr>
        <w:pStyle w:val="af7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4932AC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4932AC">
        <w:rPr>
          <w:rFonts w:ascii="Arial" w:hAnsi="Arial" w:cs="Arial"/>
        </w:rPr>
        <w:t>к</w:t>
      </w:r>
      <w:r w:rsidRPr="004932AC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4932AC">
        <w:rPr>
          <w:rFonts w:ascii="Arial" w:hAnsi="Arial" w:cs="Arial"/>
        </w:rPr>
        <w:t>а</w:t>
      </w:r>
      <w:r w:rsidRPr="004932AC">
        <w:rPr>
          <w:rFonts w:ascii="Arial" w:hAnsi="Arial" w:cs="Arial"/>
        </w:rPr>
        <w:t>ции» от 23.04.2009 г. № 210н;</w:t>
      </w:r>
      <w:r w:rsidRPr="004932AC">
        <w:rPr>
          <w:rFonts w:ascii="Arial" w:hAnsi="Arial" w:cs="Arial"/>
          <w:i/>
        </w:rPr>
        <w:t xml:space="preserve"> </w:t>
      </w:r>
      <w:r w:rsidRPr="004932AC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F10807" w:rsidRPr="004932AC" w:rsidRDefault="00913E14" w:rsidP="004932AC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="00F10807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C05D6" w:rsidRPr="004932AC" w:rsidRDefault="00BD4BB5" w:rsidP="004932AC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932AC">
        <w:rPr>
          <w:rFonts w:ascii="Arial" w:eastAsia="Calibri" w:hAnsi="Arial" w:cs="Arial"/>
          <w:sz w:val="24"/>
          <w:szCs w:val="24"/>
        </w:rPr>
        <w:lastRenderedPageBreak/>
        <w:t>Выявляет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общие и специфическ</w:t>
      </w:r>
      <w:r w:rsidRPr="004932AC">
        <w:rPr>
          <w:rFonts w:ascii="Arial" w:eastAsia="Calibri" w:hAnsi="Arial" w:cs="Arial"/>
          <w:sz w:val="24"/>
          <w:szCs w:val="24"/>
        </w:rPr>
        <w:t>ие признаки кардиохирургических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заболева</w:t>
      </w:r>
      <w:r w:rsidRPr="004932AC">
        <w:rPr>
          <w:rFonts w:ascii="Arial" w:eastAsia="Calibri" w:hAnsi="Arial" w:cs="Arial"/>
          <w:sz w:val="24"/>
          <w:szCs w:val="24"/>
        </w:rPr>
        <w:t>ний</w:t>
      </w:r>
      <w:r w:rsidR="006C05D6" w:rsidRPr="004932AC">
        <w:rPr>
          <w:rFonts w:ascii="Arial" w:eastAsia="Calibri" w:hAnsi="Arial" w:cs="Arial"/>
          <w:sz w:val="24"/>
          <w:szCs w:val="24"/>
        </w:rPr>
        <w:t>, особенно в случаях, требующих неотложной помощи или интенсивной терапии; оц</w:t>
      </w:r>
      <w:r w:rsidR="006C05D6" w:rsidRPr="004932AC">
        <w:rPr>
          <w:rFonts w:ascii="Arial" w:eastAsia="Calibri" w:hAnsi="Arial" w:cs="Arial"/>
          <w:sz w:val="24"/>
          <w:szCs w:val="24"/>
        </w:rPr>
        <w:t>е</w:t>
      </w:r>
      <w:r w:rsidR="006C05D6" w:rsidRPr="004932AC">
        <w:rPr>
          <w:rFonts w:ascii="Arial" w:eastAsia="Calibri" w:hAnsi="Arial" w:cs="Arial"/>
          <w:sz w:val="24"/>
          <w:szCs w:val="24"/>
        </w:rPr>
        <w:t>н</w:t>
      </w:r>
      <w:r w:rsidR="005C08B1" w:rsidRPr="004932AC">
        <w:rPr>
          <w:rFonts w:ascii="Arial" w:eastAsia="Calibri" w:hAnsi="Arial" w:cs="Arial"/>
          <w:sz w:val="24"/>
          <w:szCs w:val="24"/>
        </w:rPr>
        <w:t>ивает тяжесть состояния пациента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и принимает необходимые меры для выведе</w:t>
      </w:r>
      <w:r w:rsidR="005C08B1" w:rsidRPr="004932AC">
        <w:rPr>
          <w:rFonts w:ascii="Arial" w:eastAsia="Calibri" w:hAnsi="Arial" w:cs="Arial"/>
          <w:sz w:val="24"/>
          <w:szCs w:val="24"/>
        </w:rPr>
        <w:t>ния пациента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из этого состояния, определяет объем и последовательность реанимац</w:t>
      </w:r>
      <w:r w:rsidR="006C05D6" w:rsidRPr="004932AC">
        <w:rPr>
          <w:rFonts w:ascii="Arial" w:eastAsia="Calibri" w:hAnsi="Arial" w:cs="Arial"/>
          <w:sz w:val="24"/>
          <w:szCs w:val="24"/>
        </w:rPr>
        <w:t>и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онных мероприятий; оказывает необходимую срочную первую </w:t>
      </w:r>
      <w:r w:rsidR="005C08B1" w:rsidRPr="004932AC">
        <w:rPr>
          <w:rFonts w:ascii="Arial" w:eastAsia="Calibri" w:hAnsi="Arial" w:cs="Arial"/>
          <w:sz w:val="24"/>
          <w:szCs w:val="24"/>
        </w:rPr>
        <w:t xml:space="preserve">медицинскую </w:t>
      </w:r>
      <w:r w:rsidR="006C05D6" w:rsidRPr="004932AC">
        <w:rPr>
          <w:rFonts w:ascii="Arial" w:eastAsia="Calibri" w:hAnsi="Arial" w:cs="Arial"/>
          <w:sz w:val="24"/>
          <w:szCs w:val="24"/>
        </w:rPr>
        <w:t>помощь. Определяет необходимость специальных методов исследования (лабораторных, рентгенологических, функциональных, внутрисердечных и др.), интерпретирует их данные. Разрабатывает план подгот</w:t>
      </w:r>
      <w:r w:rsidR="007650AF" w:rsidRPr="004932AC">
        <w:rPr>
          <w:rFonts w:ascii="Arial" w:eastAsia="Calibri" w:hAnsi="Arial" w:cs="Arial"/>
          <w:sz w:val="24"/>
          <w:szCs w:val="24"/>
        </w:rPr>
        <w:t>овки пациента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к экстренной или плановой оп</w:t>
      </w:r>
      <w:r w:rsidR="006C05D6" w:rsidRPr="004932AC">
        <w:rPr>
          <w:rFonts w:ascii="Arial" w:eastAsia="Calibri" w:hAnsi="Arial" w:cs="Arial"/>
          <w:sz w:val="24"/>
          <w:szCs w:val="24"/>
        </w:rPr>
        <w:t>е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рации, определяет степень нарушения гомеостаза, осуществляет подготовку всех функциональных систем организма </w:t>
      </w:r>
      <w:r w:rsidR="005C08B1" w:rsidRPr="004932AC">
        <w:rPr>
          <w:rFonts w:ascii="Arial" w:eastAsia="Calibri" w:hAnsi="Arial" w:cs="Arial"/>
          <w:sz w:val="24"/>
          <w:szCs w:val="24"/>
        </w:rPr>
        <w:t>пациента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к операции. Выявляет возможные </w:t>
      </w:r>
      <w:proofErr w:type="spellStart"/>
      <w:r w:rsidR="006C05D6" w:rsidRPr="004932AC">
        <w:rPr>
          <w:rFonts w:ascii="Arial" w:eastAsia="Calibri" w:hAnsi="Arial" w:cs="Arial"/>
          <w:sz w:val="24"/>
          <w:szCs w:val="24"/>
        </w:rPr>
        <w:t>трансфузионные</w:t>
      </w:r>
      <w:proofErr w:type="spellEnd"/>
      <w:r w:rsidR="006C05D6" w:rsidRPr="004932AC">
        <w:rPr>
          <w:rFonts w:ascii="Arial" w:eastAsia="Calibri" w:hAnsi="Arial" w:cs="Arial"/>
          <w:sz w:val="24"/>
          <w:szCs w:val="24"/>
        </w:rPr>
        <w:t xml:space="preserve"> реакции и осложнения и проводит борьбу с ними. Разрабатывает схему послеопера</w:t>
      </w:r>
      <w:r w:rsidR="007650AF" w:rsidRPr="004932AC">
        <w:rPr>
          <w:rFonts w:ascii="Arial" w:eastAsia="Calibri" w:hAnsi="Arial" w:cs="Arial"/>
          <w:sz w:val="24"/>
          <w:szCs w:val="24"/>
        </w:rPr>
        <w:t>ционного ведения пациента</w:t>
      </w:r>
      <w:r w:rsidR="006C05D6" w:rsidRPr="004932AC">
        <w:rPr>
          <w:rFonts w:ascii="Arial" w:eastAsia="Calibri" w:hAnsi="Arial" w:cs="Arial"/>
          <w:sz w:val="24"/>
          <w:szCs w:val="24"/>
        </w:rPr>
        <w:t xml:space="preserve"> и профилактику послеоперационных осложнений. Осуществляет необходимые реабилитационные мероприятия. Пров</w:t>
      </w:r>
      <w:r w:rsidR="006C05D6" w:rsidRPr="004932AC">
        <w:rPr>
          <w:rFonts w:ascii="Arial" w:eastAsia="Calibri" w:hAnsi="Arial" w:cs="Arial"/>
          <w:sz w:val="24"/>
          <w:szCs w:val="24"/>
        </w:rPr>
        <w:t>о</w:t>
      </w:r>
      <w:r w:rsidR="006C05D6" w:rsidRPr="004932AC">
        <w:rPr>
          <w:rFonts w:ascii="Arial" w:eastAsia="Calibri" w:hAnsi="Arial" w:cs="Arial"/>
          <w:sz w:val="24"/>
          <w:szCs w:val="24"/>
        </w:rPr>
        <w:t>дит диспансеризацию и оценивает ее эффективность. Проводит санитарно-просветительную работу. Оформляет всю необходимую документацию.</w:t>
      </w:r>
    </w:p>
    <w:p w:rsidR="00913E14" w:rsidRPr="004932AC" w:rsidRDefault="00C11E70" w:rsidP="004932AC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Врач</w:t>
      </w:r>
      <w:r w:rsidR="00913E14" w:rsidRPr="004932AC">
        <w:rPr>
          <w:rFonts w:ascii="Arial" w:hAnsi="Arial" w:cs="Arial"/>
          <w:b/>
          <w:sz w:val="24"/>
          <w:szCs w:val="24"/>
        </w:rPr>
        <w:t xml:space="preserve"> должен знать:</w:t>
      </w:r>
    </w:p>
    <w:p w:rsidR="001B7D05" w:rsidRPr="004932AC" w:rsidRDefault="001B7D0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1B7D05" w:rsidRPr="004932AC" w:rsidRDefault="001B7D0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1B7D05" w:rsidRPr="004932AC" w:rsidRDefault="001B7D0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правовое положение медицинских организаций;</w:t>
      </w:r>
    </w:p>
    <w:p w:rsidR="001B7D05" w:rsidRPr="004932AC" w:rsidRDefault="001B7D0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4932AC">
        <w:rPr>
          <w:rFonts w:ascii="Arial" w:hAnsi="Arial" w:cs="Arial"/>
          <w:sz w:val="24"/>
          <w:szCs w:val="24"/>
        </w:rPr>
        <w:t>нормативно-правовое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обеспечения прав граждан в области охраны здоровья и прав застрахованных, защиту прав потребителей; </w:t>
      </w:r>
    </w:p>
    <w:p w:rsidR="001B7D05" w:rsidRPr="004932AC" w:rsidRDefault="001B7D0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правовое регулирование медицинской деятельности;</w:t>
      </w:r>
    </w:p>
    <w:p w:rsidR="00BD4BB5" w:rsidRPr="004932AC" w:rsidRDefault="001B7D0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юридическую ответст</w:t>
      </w:r>
      <w:r w:rsidR="00BD4BB5" w:rsidRPr="004932AC">
        <w:rPr>
          <w:rFonts w:ascii="Arial" w:hAnsi="Arial" w:cs="Arial"/>
          <w:sz w:val="24"/>
          <w:szCs w:val="24"/>
        </w:rPr>
        <w:t>венность медицинских работников;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организацию работы скорой и неотложной помощи взрослому населению и детям;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анатомические особенности детского возраста;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основные вопросы нормальной и патологической физиологии при </w:t>
      </w:r>
      <w:r w:rsidR="00D87FC6" w:rsidRPr="004932AC">
        <w:rPr>
          <w:rFonts w:ascii="Arial" w:hAnsi="Arial" w:cs="Arial"/>
          <w:sz w:val="24"/>
          <w:szCs w:val="24"/>
        </w:rPr>
        <w:t>кардиох</w:t>
      </w:r>
      <w:r w:rsidR="00D87FC6" w:rsidRPr="004932AC">
        <w:rPr>
          <w:rFonts w:ascii="Arial" w:hAnsi="Arial" w:cs="Arial"/>
          <w:sz w:val="24"/>
          <w:szCs w:val="24"/>
        </w:rPr>
        <w:t>и</w:t>
      </w:r>
      <w:r w:rsidR="00D87FC6" w:rsidRPr="004932AC">
        <w:rPr>
          <w:rFonts w:ascii="Arial" w:hAnsi="Arial" w:cs="Arial"/>
          <w:sz w:val="24"/>
          <w:szCs w:val="24"/>
        </w:rPr>
        <w:t>рургической</w:t>
      </w:r>
      <w:r w:rsidRPr="004932AC">
        <w:rPr>
          <w:rFonts w:ascii="Arial" w:hAnsi="Arial" w:cs="Arial"/>
          <w:sz w:val="24"/>
          <w:szCs w:val="24"/>
        </w:rPr>
        <w:t xml:space="preserve"> патологии;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взаимосвязь функциональных систем организма и уровни их регуляции;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причины возникновения патологических процессов в организме, механизмы их развития и клинические проявления;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основы водно-электролитного обмена;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кислотно-щелочной баланс;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возможные типы их нарушений и принципы лечения в детском возрасте и у взрослых;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патофизиологию травмы и кровопотери, профилактику и терапию шока и кр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 xml:space="preserve">вопотери, патофизиологию раневого процесса;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общие, функциональные, инструментальные и другие специаль</w:t>
      </w:r>
      <w:r w:rsidR="005C08B1" w:rsidRPr="004932AC">
        <w:rPr>
          <w:rFonts w:ascii="Arial" w:hAnsi="Arial" w:cs="Arial"/>
          <w:sz w:val="24"/>
          <w:szCs w:val="24"/>
        </w:rPr>
        <w:t>ные методы обследования пациента</w:t>
      </w:r>
      <w:r w:rsidRPr="004932AC">
        <w:rPr>
          <w:rFonts w:ascii="Arial" w:hAnsi="Arial" w:cs="Arial"/>
          <w:sz w:val="24"/>
          <w:szCs w:val="24"/>
        </w:rPr>
        <w:t xml:space="preserve"> </w:t>
      </w:r>
      <w:r w:rsidR="00D87FC6" w:rsidRPr="004932AC">
        <w:rPr>
          <w:rFonts w:ascii="Arial" w:hAnsi="Arial" w:cs="Arial"/>
          <w:sz w:val="24"/>
          <w:szCs w:val="24"/>
        </w:rPr>
        <w:t>кардиохирургического</w:t>
      </w:r>
      <w:r w:rsidRPr="004932AC">
        <w:rPr>
          <w:rFonts w:ascii="Arial" w:hAnsi="Arial" w:cs="Arial"/>
          <w:sz w:val="24"/>
          <w:szCs w:val="24"/>
        </w:rPr>
        <w:t xml:space="preserve"> профиля;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вопросы асептики и антисептики в </w:t>
      </w:r>
      <w:r w:rsidR="00D87FC6" w:rsidRPr="004932AC">
        <w:rPr>
          <w:rFonts w:ascii="Arial" w:hAnsi="Arial" w:cs="Arial"/>
          <w:sz w:val="24"/>
          <w:szCs w:val="24"/>
        </w:rPr>
        <w:t>кардио</w:t>
      </w:r>
      <w:r w:rsidRPr="004932AC">
        <w:rPr>
          <w:rFonts w:ascii="Arial" w:hAnsi="Arial" w:cs="Arial"/>
          <w:sz w:val="24"/>
          <w:szCs w:val="24"/>
        </w:rPr>
        <w:t xml:space="preserve">хирургии;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принципы, приемы и методы обезболивания в </w:t>
      </w:r>
      <w:r w:rsidR="00D87FC6" w:rsidRPr="004932AC">
        <w:rPr>
          <w:rFonts w:ascii="Arial" w:hAnsi="Arial" w:cs="Arial"/>
          <w:sz w:val="24"/>
          <w:szCs w:val="24"/>
        </w:rPr>
        <w:t>кардио</w:t>
      </w:r>
      <w:r w:rsidRPr="004932AC">
        <w:rPr>
          <w:rFonts w:ascii="Arial" w:hAnsi="Arial" w:cs="Arial"/>
          <w:sz w:val="24"/>
          <w:szCs w:val="24"/>
        </w:rPr>
        <w:t>хирургии,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вопросы интенсивной терапии и реанимации у взрослых и детей;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основы фармакотерапии при </w:t>
      </w:r>
      <w:r w:rsidR="00D87FC6" w:rsidRPr="004932AC">
        <w:rPr>
          <w:rFonts w:ascii="Arial" w:hAnsi="Arial" w:cs="Arial"/>
          <w:sz w:val="24"/>
          <w:szCs w:val="24"/>
        </w:rPr>
        <w:t>кардио</w:t>
      </w:r>
      <w:r w:rsidRPr="004932AC">
        <w:rPr>
          <w:rFonts w:ascii="Arial" w:hAnsi="Arial" w:cs="Arial"/>
          <w:sz w:val="24"/>
          <w:szCs w:val="24"/>
        </w:rPr>
        <w:t xml:space="preserve">хирургических заболеваниях, включая общее и местное применение антибиотиков, гормонотерапию;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основы иммунобиологии, микробиологии;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основы рентгенологии и радиологии;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lastRenderedPageBreak/>
        <w:t>клиническую симптоматику основных хирургических заболеваний у взрослых и детей, их профилактику, диагностику и лечение; клиническую симптоматику «погр</w:t>
      </w:r>
      <w:r w:rsidRPr="004932AC">
        <w:rPr>
          <w:rFonts w:ascii="Arial" w:hAnsi="Arial" w:cs="Arial"/>
          <w:sz w:val="24"/>
          <w:szCs w:val="24"/>
        </w:rPr>
        <w:t>а</w:t>
      </w:r>
      <w:r w:rsidRPr="004932AC">
        <w:rPr>
          <w:rFonts w:ascii="Arial" w:hAnsi="Arial" w:cs="Arial"/>
          <w:sz w:val="24"/>
          <w:szCs w:val="24"/>
        </w:rPr>
        <w:t>ничных» заболеваний в хирургической клинике (урология, акушерство и гинекология, педиатрия, инфекционные болезни);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принципы по</w:t>
      </w:r>
      <w:r w:rsidR="007650AF" w:rsidRPr="004932AC">
        <w:rPr>
          <w:rFonts w:ascii="Arial" w:hAnsi="Arial" w:cs="Arial"/>
          <w:sz w:val="24"/>
          <w:szCs w:val="24"/>
        </w:rPr>
        <w:t>дготовки пациентов</w:t>
      </w:r>
      <w:r w:rsidRPr="004932AC">
        <w:rPr>
          <w:rFonts w:ascii="Arial" w:hAnsi="Arial" w:cs="Arial"/>
          <w:sz w:val="24"/>
          <w:szCs w:val="24"/>
        </w:rPr>
        <w:t xml:space="preserve"> (взрослых и детей) к операции и ведение п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 xml:space="preserve">слеоперационного периода;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вопросы временной и стойкой нетрудоспособности, диспансеризации и реаб</w:t>
      </w:r>
      <w:r w:rsidRPr="004932AC">
        <w:rPr>
          <w:rFonts w:ascii="Arial" w:hAnsi="Arial" w:cs="Arial"/>
          <w:sz w:val="24"/>
          <w:szCs w:val="24"/>
        </w:rPr>
        <w:t>и</w:t>
      </w:r>
      <w:r w:rsidR="005C08B1" w:rsidRPr="004932AC">
        <w:rPr>
          <w:rFonts w:ascii="Arial" w:hAnsi="Arial" w:cs="Arial"/>
          <w:sz w:val="24"/>
          <w:szCs w:val="24"/>
        </w:rPr>
        <w:t>литации пациентов</w:t>
      </w:r>
      <w:r w:rsidRPr="004932AC">
        <w:rPr>
          <w:rFonts w:ascii="Arial" w:hAnsi="Arial" w:cs="Arial"/>
          <w:sz w:val="24"/>
          <w:szCs w:val="24"/>
        </w:rPr>
        <w:t xml:space="preserve"> </w:t>
      </w:r>
      <w:r w:rsidR="00D87FC6" w:rsidRPr="004932AC">
        <w:rPr>
          <w:rFonts w:ascii="Arial" w:hAnsi="Arial" w:cs="Arial"/>
          <w:sz w:val="24"/>
          <w:szCs w:val="24"/>
        </w:rPr>
        <w:t>кардиохирургического</w:t>
      </w:r>
      <w:r w:rsidRPr="004932AC">
        <w:rPr>
          <w:rFonts w:ascii="Arial" w:hAnsi="Arial" w:cs="Arial"/>
          <w:sz w:val="24"/>
          <w:szCs w:val="24"/>
        </w:rPr>
        <w:t xml:space="preserve"> профиля;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применение физиотерапии, лечебной физкультуры;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показания и противопоказания к санаторно-курортному лечению;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правила охраны труда при работе с аппаратурой и хирургическим инструме</w:t>
      </w:r>
      <w:r w:rsidRPr="004932AC">
        <w:rPr>
          <w:rFonts w:ascii="Arial" w:hAnsi="Arial" w:cs="Arial"/>
          <w:sz w:val="24"/>
          <w:szCs w:val="24"/>
        </w:rPr>
        <w:t>н</w:t>
      </w:r>
      <w:r w:rsidRPr="004932AC">
        <w:rPr>
          <w:rFonts w:ascii="Arial" w:hAnsi="Arial" w:cs="Arial"/>
          <w:sz w:val="24"/>
          <w:szCs w:val="24"/>
        </w:rPr>
        <w:t xml:space="preserve">тарием;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основы рационального питания,</w:t>
      </w:r>
      <w:r w:rsidR="007650AF" w:rsidRPr="004932AC">
        <w:rPr>
          <w:rFonts w:ascii="Arial" w:hAnsi="Arial" w:cs="Arial"/>
          <w:sz w:val="24"/>
          <w:szCs w:val="24"/>
        </w:rPr>
        <w:t xml:space="preserve"> принципы диетотерапии у пациентов</w:t>
      </w:r>
      <w:r w:rsidRPr="004932AC">
        <w:rPr>
          <w:rFonts w:ascii="Arial" w:hAnsi="Arial" w:cs="Arial"/>
          <w:sz w:val="24"/>
          <w:szCs w:val="24"/>
        </w:rPr>
        <w:t xml:space="preserve"> </w:t>
      </w:r>
      <w:r w:rsidR="00D87FC6" w:rsidRPr="004932AC">
        <w:rPr>
          <w:rFonts w:ascii="Arial" w:hAnsi="Arial" w:cs="Arial"/>
          <w:sz w:val="24"/>
          <w:szCs w:val="24"/>
        </w:rPr>
        <w:t>карди</w:t>
      </w:r>
      <w:r w:rsidR="00D87FC6" w:rsidRPr="004932AC">
        <w:rPr>
          <w:rFonts w:ascii="Arial" w:hAnsi="Arial" w:cs="Arial"/>
          <w:sz w:val="24"/>
          <w:szCs w:val="24"/>
        </w:rPr>
        <w:t>о</w:t>
      </w:r>
      <w:r w:rsidR="00D87FC6" w:rsidRPr="004932AC">
        <w:rPr>
          <w:rFonts w:ascii="Arial" w:hAnsi="Arial" w:cs="Arial"/>
          <w:sz w:val="24"/>
          <w:szCs w:val="24"/>
        </w:rPr>
        <w:t>хирургического</w:t>
      </w:r>
      <w:r w:rsidRPr="004932AC">
        <w:rPr>
          <w:rFonts w:ascii="Arial" w:hAnsi="Arial" w:cs="Arial"/>
          <w:sz w:val="24"/>
          <w:szCs w:val="24"/>
        </w:rPr>
        <w:t xml:space="preserve"> профиля, при предоперационной подготовке и в послеоперационном периоде;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оснащение операционных палат интенсивной терапии;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хирургический инструментарий, применяемый при различных хирургических операциях;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принципы организации и проведения диспансеризации населения;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экономические вопросы хирургической службы;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вопросы организации и деятельности медицинской службы гражданской об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 xml:space="preserve">роны и военно-полевой хирургии;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формы и методы санитарно-просветительной работы;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правила санитарно-эпидемиологического режима; </w:t>
      </w:r>
    </w:p>
    <w:p w:rsidR="00BD4BB5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основы трудового законодательства; </w:t>
      </w:r>
    </w:p>
    <w:p w:rsidR="001E6962" w:rsidRPr="004932AC" w:rsidRDefault="00BD4BB5" w:rsidP="004932A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правила внутреннего трудового распорядка; правила по охране труда и п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>жарной безопасности.</w:t>
      </w:r>
    </w:p>
    <w:p w:rsidR="007650AF" w:rsidRPr="004932AC" w:rsidRDefault="007650AF" w:rsidP="004932AC">
      <w:pPr>
        <w:pStyle w:val="ConsPlusNormal"/>
        <w:jc w:val="both"/>
        <w:rPr>
          <w:rFonts w:eastAsia="Times New Roman"/>
          <w:b/>
          <w:sz w:val="24"/>
          <w:szCs w:val="24"/>
        </w:rPr>
      </w:pPr>
    </w:p>
    <w:p w:rsidR="004C45CD" w:rsidRPr="004932AC" w:rsidRDefault="005C08B1" w:rsidP="004932AC">
      <w:pPr>
        <w:pStyle w:val="ConsPlusNormal"/>
        <w:jc w:val="both"/>
        <w:rPr>
          <w:sz w:val="24"/>
          <w:szCs w:val="24"/>
        </w:rPr>
      </w:pPr>
      <w:r w:rsidRPr="004932AC">
        <w:rPr>
          <w:rFonts w:eastAsia="Times New Roman"/>
          <w:b/>
          <w:sz w:val="24"/>
          <w:szCs w:val="24"/>
        </w:rPr>
        <w:t>6</w:t>
      </w:r>
      <w:r w:rsidR="008C7173" w:rsidRPr="004932AC">
        <w:rPr>
          <w:rFonts w:eastAsia="Times New Roman"/>
          <w:b/>
          <w:sz w:val="24"/>
          <w:szCs w:val="24"/>
        </w:rPr>
        <w:t>.2</w:t>
      </w:r>
      <w:r w:rsidR="00913E14" w:rsidRPr="004932AC">
        <w:rPr>
          <w:rFonts w:eastAsia="Times New Roman"/>
          <w:b/>
          <w:sz w:val="24"/>
          <w:szCs w:val="24"/>
        </w:rPr>
        <w:t>.</w:t>
      </w:r>
      <w:r w:rsidR="004C45CD" w:rsidRPr="004932AC">
        <w:rPr>
          <w:rFonts w:eastAsia="Times New Roman"/>
          <w:b/>
          <w:sz w:val="24"/>
          <w:szCs w:val="24"/>
        </w:rPr>
        <w:t xml:space="preserve"> </w:t>
      </w:r>
      <w:r w:rsidR="00913E14" w:rsidRPr="004932AC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4932AC">
        <w:rPr>
          <w:rFonts w:eastAsia="Times New Roman"/>
          <w:sz w:val="24"/>
          <w:szCs w:val="24"/>
        </w:rPr>
        <w:t xml:space="preserve">. </w:t>
      </w:r>
      <w:r w:rsidR="004C45CD" w:rsidRPr="004932AC">
        <w:rPr>
          <w:sz w:val="24"/>
          <w:szCs w:val="24"/>
        </w:rPr>
        <w:t xml:space="preserve">Высшее образование – </w:t>
      </w:r>
      <w:proofErr w:type="spellStart"/>
      <w:r w:rsidR="004C45CD" w:rsidRPr="004932AC">
        <w:rPr>
          <w:sz w:val="24"/>
          <w:szCs w:val="24"/>
        </w:rPr>
        <w:t>специалитет</w:t>
      </w:r>
      <w:proofErr w:type="spellEnd"/>
      <w:r w:rsidR="004C45CD" w:rsidRPr="004932AC">
        <w:rPr>
          <w:sz w:val="24"/>
          <w:szCs w:val="24"/>
        </w:rPr>
        <w:t xml:space="preserve"> по одной из специальностей: «Лечебное дело», «Педиатрия» и послевузовское профессионал</w:t>
      </w:r>
      <w:r w:rsidR="004C45CD" w:rsidRPr="004932AC">
        <w:rPr>
          <w:sz w:val="24"/>
          <w:szCs w:val="24"/>
        </w:rPr>
        <w:t>ь</w:t>
      </w:r>
      <w:r w:rsidR="004C45CD" w:rsidRPr="004932AC">
        <w:rPr>
          <w:sz w:val="24"/>
          <w:szCs w:val="24"/>
        </w:rPr>
        <w:t>ное образование (ор</w:t>
      </w:r>
      <w:r w:rsidR="00E36E59" w:rsidRPr="004932AC">
        <w:rPr>
          <w:sz w:val="24"/>
          <w:szCs w:val="24"/>
        </w:rPr>
        <w:t>динатура) по специальности «</w:t>
      </w:r>
      <w:r w:rsidR="00E20BBA" w:rsidRPr="004932AC">
        <w:rPr>
          <w:sz w:val="24"/>
          <w:szCs w:val="24"/>
        </w:rPr>
        <w:t>Сердечно</w:t>
      </w:r>
      <w:r w:rsidR="007650AF" w:rsidRPr="004932AC">
        <w:rPr>
          <w:sz w:val="24"/>
          <w:szCs w:val="24"/>
        </w:rPr>
        <w:t xml:space="preserve"> </w:t>
      </w:r>
      <w:r w:rsidR="00E20BBA" w:rsidRPr="004932AC">
        <w:rPr>
          <w:sz w:val="24"/>
          <w:szCs w:val="24"/>
        </w:rPr>
        <w:t>-</w:t>
      </w:r>
      <w:r w:rsidR="007650AF" w:rsidRPr="004932AC">
        <w:rPr>
          <w:sz w:val="24"/>
          <w:szCs w:val="24"/>
        </w:rPr>
        <w:t xml:space="preserve"> </w:t>
      </w:r>
      <w:r w:rsidR="00E20BBA" w:rsidRPr="004932AC">
        <w:rPr>
          <w:sz w:val="24"/>
          <w:szCs w:val="24"/>
        </w:rPr>
        <w:t>сосудистая хирургия</w:t>
      </w:r>
      <w:r w:rsidR="004C45CD" w:rsidRPr="004932AC">
        <w:rPr>
          <w:sz w:val="24"/>
          <w:szCs w:val="24"/>
        </w:rPr>
        <w:t>», или профессиональная переподготовка</w:t>
      </w:r>
      <w:r w:rsidR="00E36E59" w:rsidRPr="004932AC">
        <w:rPr>
          <w:sz w:val="24"/>
          <w:szCs w:val="24"/>
        </w:rPr>
        <w:t xml:space="preserve"> по специальности «</w:t>
      </w:r>
      <w:r w:rsidR="00E20BBA" w:rsidRPr="004932AC">
        <w:rPr>
          <w:sz w:val="24"/>
          <w:szCs w:val="24"/>
        </w:rPr>
        <w:t>Сердечно</w:t>
      </w:r>
      <w:r w:rsidR="00CD1206" w:rsidRPr="004932AC">
        <w:rPr>
          <w:sz w:val="24"/>
          <w:szCs w:val="24"/>
        </w:rPr>
        <w:t xml:space="preserve"> </w:t>
      </w:r>
      <w:r w:rsidR="00E20BBA" w:rsidRPr="004932AC">
        <w:rPr>
          <w:sz w:val="24"/>
          <w:szCs w:val="24"/>
        </w:rPr>
        <w:t>-</w:t>
      </w:r>
      <w:r w:rsidR="00CD1206" w:rsidRPr="004932AC">
        <w:rPr>
          <w:sz w:val="24"/>
          <w:szCs w:val="24"/>
        </w:rPr>
        <w:t xml:space="preserve"> </w:t>
      </w:r>
      <w:r w:rsidR="00E20BBA" w:rsidRPr="004932AC">
        <w:rPr>
          <w:sz w:val="24"/>
          <w:szCs w:val="24"/>
        </w:rPr>
        <w:t>сосудистая хирургия</w:t>
      </w:r>
      <w:r w:rsidR="004C45CD" w:rsidRPr="004932AC">
        <w:rPr>
          <w:sz w:val="24"/>
          <w:szCs w:val="24"/>
        </w:rPr>
        <w:t>» при наличии подготовки в интернатуре/ординатуре по одной из специал</w:t>
      </w:r>
      <w:r w:rsidR="004C45CD" w:rsidRPr="004932AC">
        <w:rPr>
          <w:sz w:val="24"/>
          <w:szCs w:val="24"/>
        </w:rPr>
        <w:t>ь</w:t>
      </w:r>
      <w:r w:rsidR="004C45CD" w:rsidRPr="004932AC">
        <w:rPr>
          <w:sz w:val="24"/>
          <w:szCs w:val="24"/>
        </w:rPr>
        <w:t xml:space="preserve">ностей: «Общая врачебная практика (семейная медицина)», </w:t>
      </w:r>
      <w:r w:rsidR="005A499F" w:rsidRPr="004932AC">
        <w:rPr>
          <w:sz w:val="24"/>
          <w:szCs w:val="24"/>
        </w:rPr>
        <w:t>«Анестезиология и ре</w:t>
      </w:r>
      <w:r w:rsidR="005A499F" w:rsidRPr="004932AC">
        <w:rPr>
          <w:sz w:val="24"/>
          <w:szCs w:val="24"/>
        </w:rPr>
        <w:t>а</w:t>
      </w:r>
      <w:r w:rsidR="005A499F" w:rsidRPr="004932AC">
        <w:rPr>
          <w:sz w:val="24"/>
          <w:szCs w:val="24"/>
        </w:rPr>
        <w:t xml:space="preserve">ниматология», </w:t>
      </w:r>
      <w:r w:rsidR="00C759D1" w:rsidRPr="004932AC">
        <w:rPr>
          <w:sz w:val="24"/>
          <w:szCs w:val="24"/>
        </w:rPr>
        <w:t xml:space="preserve">«Хирургия», </w:t>
      </w:r>
      <w:r w:rsidR="004C45CD" w:rsidRPr="004932AC">
        <w:rPr>
          <w:sz w:val="24"/>
          <w:szCs w:val="24"/>
        </w:rPr>
        <w:t xml:space="preserve">«Педиатрия», «Терапия», сертификат специалиста по </w:t>
      </w:r>
      <w:r w:rsidR="00463335" w:rsidRPr="004932AC">
        <w:rPr>
          <w:sz w:val="24"/>
          <w:szCs w:val="24"/>
        </w:rPr>
        <w:t xml:space="preserve">любой медицинской </w:t>
      </w:r>
      <w:r w:rsidR="004C45CD" w:rsidRPr="004932AC">
        <w:rPr>
          <w:sz w:val="24"/>
          <w:szCs w:val="24"/>
        </w:rPr>
        <w:t>специальности без предъявления требований к стажу работы.</w:t>
      </w:r>
    </w:p>
    <w:p w:rsidR="005A499F" w:rsidRPr="004932AC" w:rsidRDefault="005A499F" w:rsidP="004932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1755" w:rsidRPr="004932AC" w:rsidRDefault="005C08B1" w:rsidP="004932A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8C7173" w:rsidRPr="004932AC">
        <w:rPr>
          <w:rFonts w:ascii="Arial" w:eastAsia="Times New Roman" w:hAnsi="Arial" w:cs="Arial"/>
          <w:b/>
          <w:sz w:val="24"/>
          <w:szCs w:val="24"/>
          <w:lang w:eastAsia="ar-SA"/>
        </w:rPr>
        <w:t>.3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Характеристика профессиональных компетенций </w:t>
      </w:r>
      <w:r w:rsidR="00FB5460" w:rsidRPr="004932AC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подлежащих </w:t>
      </w:r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>совершенствованию в</w:t>
      </w:r>
      <w:r w:rsidR="00FB5360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результате </w:t>
      </w:r>
      <w:proofErr w:type="gramStart"/>
      <w:r w:rsidR="00FB5360" w:rsidRPr="004932AC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</w:t>
      </w:r>
      <w:r w:rsidR="00FB5360" w:rsidRPr="004932AC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FB5360" w:rsidRPr="004932AC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36E59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раммы </w:t>
      </w:r>
      <w:r w:rsidR="00FB5360" w:rsidRPr="004932AC">
        <w:rPr>
          <w:rFonts w:ascii="Arial" w:eastAsia="Times New Roman" w:hAnsi="Arial" w:cs="Arial"/>
          <w:sz w:val="24"/>
          <w:szCs w:val="24"/>
          <w:lang w:eastAsia="ar-SA"/>
        </w:rPr>
        <w:t>повышения квалификации</w:t>
      </w:r>
      <w:r w:rsidR="00F85329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врачей</w:t>
      </w:r>
      <w:proofErr w:type="gramEnd"/>
      <w:r w:rsidR="00F85329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FC6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87FC6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87FC6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1B7D05" w:rsidRPr="004932AC" w:rsidRDefault="001B7D05" w:rsidP="004932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D87FC6" w:rsidRPr="004932AC" w:rsidRDefault="001B7D05" w:rsidP="004932AC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D87FC6" w:rsidRPr="004932A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равильно интерпретировать результаты дополнительных методов исслед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вания при заболеваниях сердца и кровеносных сосудов.</w:t>
      </w:r>
    </w:p>
    <w:p w:rsidR="00D87FC6" w:rsidRPr="004932AC" w:rsidRDefault="00D87FC6" w:rsidP="004932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2. Выявлять факторы риска заболеван</w:t>
      </w:r>
      <w:r w:rsidR="00E903EA" w:rsidRPr="004932AC">
        <w:rPr>
          <w:rFonts w:ascii="Arial" w:eastAsiaTheme="minorEastAsia" w:hAnsi="Arial" w:cs="Arial"/>
          <w:sz w:val="24"/>
          <w:szCs w:val="24"/>
          <w:lang w:eastAsia="ru-RU"/>
        </w:rPr>
        <w:t>ий сердца и кровеносных сосудов.</w:t>
      </w:r>
    </w:p>
    <w:p w:rsidR="00D87FC6" w:rsidRPr="004932AC" w:rsidRDefault="00D87FC6" w:rsidP="004932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        3. </w:t>
      </w:r>
      <w:r w:rsidR="00E903EA" w:rsidRPr="004932AC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роводить первичную профилактику заболеваний сердца</w:t>
      </w:r>
      <w:r w:rsidR="00E903EA" w:rsidRPr="004932A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87FC6" w:rsidRPr="004932AC" w:rsidRDefault="00E903EA" w:rsidP="004932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        4. О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существлять диспансерное наблюдение </w:t>
      </w:r>
      <w:r w:rsidR="00461755" w:rsidRPr="004932AC">
        <w:rPr>
          <w:rFonts w:ascii="Arial" w:eastAsiaTheme="minorEastAsia" w:hAnsi="Arial" w:cs="Arial"/>
          <w:sz w:val="24"/>
          <w:szCs w:val="24"/>
          <w:lang w:eastAsia="ru-RU"/>
        </w:rPr>
        <w:t>пациентов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с заболеваниями сер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ца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D87FC6" w:rsidRPr="004932AC" w:rsidRDefault="00E903EA" w:rsidP="004932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        5. С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оставлять план обследования и интерпретировать результаты лаборато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ного и функционально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обследования </w:t>
      </w:r>
      <w:r w:rsidR="00461755" w:rsidRPr="004932AC">
        <w:rPr>
          <w:rFonts w:ascii="Arial" w:eastAsiaTheme="minorEastAsia" w:hAnsi="Arial" w:cs="Arial"/>
          <w:sz w:val="24"/>
          <w:szCs w:val="24"/>
          <w:lang w:eastAsia="ru-RU"/>
        </w:rPr>
        <w:t>пациентов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с заболеваниями сердца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C45CD" w:rsidRPr="004932AC" w:rsidRDefault="00E903EA" w:rsidP="004932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        6. О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>предел</w:t>
      </w:r>
      <w:r w:rsidR="00461755" w:rsidRPr="004932AC">
        <w:rPr>
          <w:rFonts w:ascii="Arial" w:eastAsiaTheme="minorEastAsia" w:hAnsi="Arial" w:cs="Arial"/>
          <w:sz w:val="24"/>
          <w:szCs w:val="24"/>
          <w:lang w:eastAsia="ru-RU"/>
        </w:rPr>
        <w:t>ять лечебную тактику для пациентов</w:t>
      </w:r>
      <w:r w:rsidR="00D87FC6"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с заболеваниями сердца на основании современных международных и национальных рекомендаций.</w:t>
      </w:r>
    </w:p>
    <w:p w:rsidR="00461755" w:rsidRPr="004932AC" w:rsidRDefault="005C08B1" w:rsidP="004932A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6</w:t>
      </w:r>
      <w:r w:rsidR="008C7173" w:rsidRPr="004932AC">
        <w:rPr>
          <w:rFonts w:ascii="Arial" w:eastAsia="Times New Roman" w:hAnsi="Arial" w:cs="Arial"/>
          <w:b/>
          <w:sz w:val="24"/>
          <w:szCs w:val="24"/>
          <w:lang w:eastAsia="ar-SA"/>
        </w:rPr>
        <w:t>.4</w:t>
      </w:r>
      <w:r w:rsidR="004C45CD" w:rsidRPr="004932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Характеристика новых профессиональных компетенций </w:t>
      </w:r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C759D1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рача </w:t>
      </w:r>
      <w:r w:rsidR="00137CC0" w:rsidRPr="004932AC">
        <w:rPr>
          <w:rFonts w:ascii="Arial" w:eastAsia="Times New Roman" w:hAnsi="Arial" w:cs="Arial"/>
          <w:sz w:val="24"/>
          <w:szCs w:val="24"/>
          <w:lang w:eastAsia="ar-SA"/>
        </w:rPr>
        <w:t>сердечно</w:t>
      </w:r>
      <w:r w:rsidR="00461755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7CC0" w:rsidRPr="004932AC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461755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7CC0" w:rsidRPr="004932AC">
        <w:rPr>
          <w:rFonts w:ascii="Arial" w:eastAsia="Times New Roman" w:hAnsi="Arial" w:cs="Arial"/>
          <w:sz w:val="24"/>
          <w:szCs w:val="24"/>
          <w:lang w:eastAsia="ar-SA"/>
        </w:rPr>
        <w:t>сосудистого хирурга</w:t>
      </w:r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, формирующихся в результате </w:t>
      </w:r>
      <w:proofErr w:type="gramStart"/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</w:t>
      </w:r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>фессиональной программы повышения квалификации врачей</w:t>
      </w:r>
      <w:proofErr w:type="gramEnd"/>
      <w:r w:rsidR="004C45CD"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37CC0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37CC0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37CC0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1B7D05" w:rsidRPr="004932AC" w:rsidRDefault="001B7D05" w:rsidP="004932AC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EC379F" w:rsidRPr="004932AC" w:rsidRDefault="001B7D05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EC379F" w:rsidRPr="004932AC">
        <w:rPr>
          <w:rFonts w:ascii="Arial" w:eastAsiaTheme="minorEastAsia" w:hAnsi="Arial" w:cs="Arial"/>
          <w:sz w:val="24"/>
          <w:szCs w:val="24"/>
          <w:lang w:eastAsia="ru-RU"/>
        </w:rPr>
        <w:t>Проводить современные функциональные, лабораторные и инструментальные исследования, интерпретировать результаты и при необходимости привлекать ко</w:t>
      </w:r>
      <w:r w:rsidR="00EC379F" w:rsidRPr="004932AC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="00EC379F"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сультантов – специалистов. </w:t>
      </w:r>
    </w:p>
    <w:p w:rsidR="00EC379F" w:rsidRPr="004932AC" w:rsidRDefault="00EC379F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2. Проводить дифференциальную диагностику, формулировать и обосновывать клинический диагноз с учетом МКБ-10 и национальных рекомендаций.</w:t>
      </w:r>
    </w:p>
    <w:p w:rsidR="00EC379F" w:rsidRPr="004932AC" w:rsidRDefault="00EC379F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3. Распознавать особенности клинического течения болезни, выявлять осложн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ния и сопутствующие заболевания.</w:t>
      </w:r>
    </w:p>
    <w:p w:rsidR="00EC379F" w:rsidRPr="004932AC" w:rsidRDefault="00EC379F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4. Вырабатывать современную лечебную тактику с учетом индивидуальных и п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тогенетических особенностей развития заболевания.</w:t>
      </w:r>
    </w:p>
    <w:p w:rsidR="00EC379F" w:rsidRPr="004932AC" w:rsidRDefault="00EC379F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5. Определять показания и противопоказания к </w:t>
      </w:r>
      <w:proofErr w:type="spellStart"/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иммуносупрессивной</w:t>
      </w:r>
      <w:proofErr w:type="spellEnd"/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терапии, оценить возможные осложнения.</w:t>
      </w:r>
    </w:p>
    <w:p w:rsidR="00EC379F" w:rsidRPr="004932AC" w:rsidRDefault="00EC379F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6. Оформлять медицинскую документацию в соответствии с современным зак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нодательством в здравоохранении.</w:t>
      </w:r>
    </w:p>
    <w:p w:rsidR="0015637A" w:rsidRPr="004932AC" w:rsidRDefault="00EC379F" w:rsidP="004932AC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7. Оценивать тяжесть состояния </w:t>
      </w:r>
      <w:r w:rsidR="00461755" w:rsidRPr="004932AC">
        <w:rPr>
          <w:rFonts w:ascii="Arial" w:eastAsiaTheme="minorEastAsia" w:hAnsi="Arial" w:cs="Arial"/>
          <w:sz w:val="24"/>
          <w:szCs w:val="24"/>
          <w:lang w:eastAsia="ru-RU"/>
        </w:rPr>
        <w:t>пациента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 и при необходимости оказать неотло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ж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ную помощь в амбулаторно-поликлинических условиях.</w:t>
      </w:r>
    </w:p>
    <w:p w:rsidR="00CB20C9" w:rsidRPr="004932AC" w:rsidRDefault="00CB20C9" w:rsidP="004932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B20C9" w:rsidRPr="004932AC" w:rsidRDefault="00CB20C9" w:rsidP="004932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4932AC">
        <w:rPr>
          <w:rFonts w:ascii="Arial" w:eastAsia="Calibri" w:hAnsi="Arial" w:cs="Arial"/>
          <w:b/>
          <w:sz w:val="24"/>
          <w:szCs w:val="24"/>
        </w:rPr>
        <w:t>о</w:t>
      </w:r>
      <w:r w:rsidRPr="004932AC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8C7173" w:rsidRPr="004932AC" w:rsidRDefault="008C7173" w:rsidP="004932AC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C7173" w:rsidRPr="004932AC" w:rsidRDefault="008C7173" w:rsidP="004932AC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  <w:lang w:eastAsia="ar-SA"/>
        </w:rPr>
        <w:t>Компетенции</w:t>
      </w:r>
      <w:r w:rsidRPr="004932AC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4932AC">
        <w:rPr>
          <w:rFonts w:ascii="Arial" w:hAnsi="Arial" w:cs="Arial"/>
          <w:b/>
          <w:sz w:val="24"/>
          <w:szCs w:val="24"/>
          <w:lang w:eastAsia="ar-SA"/>
        </w:rPr>
        <w:t>совершенствуемые в результате освоения Программы:</w:t>
      </w:r>
    </w:p>
    <w:p w:rsidR="008C7173" w:rsidRPr="004932AC" w:rsidRDefault="008C7173" w:rsidP="004932AC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i/>
          <w:color w:val="000000"/>
          <w:sz w:val="24"/>
          <w:szCs w:val="24"/>
        </w:rPr>
        <w:t>универсальные компетенции (далее – УК):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абстрактному мышлению, анализу, синтезу </w:t>
      </w:r>
      <w:r w:rsidRPr="004932AC">
        <w:rPr>
          <w:b/>
          <w:sz w:val="24"/>
          <w:szCs w:val="24"/>
        </w:rPr>
        <w:t>(УК-1).</w:t>
      </w:r>
    </w:p>
    <w:p w:rsidR="008C7173" w:rsidRPr="004932AC" w:rsidRDefault="008C7173" w:rsidP="004932AC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173" w:rsidRPr="004932AC" w:rsidRDefault="008C7173" w:rsidP="004932A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i/>
          <w:color w:val="000000"/>
          <w:sz w:val="24"/>
          <w:szCs w:val="24"/>
        </w:rPr>
        <w:t>профессиональные компетенции (далее – ПК):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осуществлению комплекса мероприятий, направленных на сохр</w:t>
      </w:r>
      <w:r w:rsidRPr="004932AC">
        <w:rPr>
          <w:sz w:val="24"/>
          <w:szCs w:val="24"/>
        </w:rPr>
        <w:t>а</w:t>
      </w:r>
      <w:r w:rsidRPr="004932AC">
        <w:rPr>
          <w:sz w:val="24"/>
          <w:szCs w:val="24"/>
        </w:rPr>
        <w:t xml:space="preserve">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32AC">
        <w:rPr>
          <w:sz w:val="24"/>
          <w:szCs w:val="24"/>
        </w:rPr>
        <w:t>влияния</w:t>
      </w:r>
      <w:proofErr w:type="gramEnd"/>
      <w:r w:rsidRPr="004932AC">
        <w:rPr>
          <w:sz w:val="24"/>
          <w:szCs w:val="24"/>
        </w:rPr>
        <w:t xml:space="preserve"> на здоровье человека факт</w:t>
      </w:r>
      <w:r w:rsidRPr="004932AC">
        <w:rPr>
          <w:sz w:val="24"/>
          <w:szCs w:val="24"/>
        </w:rPr>
        <w:t>о</w:t>
      </w:r>
      <w:r w:rsidRPr="004932AC">
        <w:rPr>
          <w:sz w:val="24"/>
          <w:szCs w:val="24"/>
        </w:rPr>
        <w:t xml:space="preserve">ров среды его обитания </w:t>
      </w:r>
      <w:r w:rsidRPr="004932AC">
        <w:rPr>
          <w:b/>
          <w:sz w:val="24"/>
          <w:szCs w:val="24"/>
        </w:rPr>
        <w:t>(ПК-1);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проведению профилактических медицинских осмотров, диспанс</w:t>
      </w:r>
      <w:r w:rsidRPr="004932AC">
        <w:rPr>
          <w:sz w:val="24"/>
          <w:szCs w:val="24"/>
        </w:rPr>
        <w:t>е</w:t>
      </w:r>
      <w:r w:rsidRPr="004932AC">
        <w:rPr>
          <w:sz w:val="24"/>
          <w:szCs w:val="24"/>
        </w:rPr>
        <w:t xml:space="preserve">ризации и осуществлению диспансерного наблюдения за здоровыми и хроническими больными </w:t>
      </w:r>
      <w:r w:rsidRPr="004932AC">
        <w:rPr>
          <w:b/>
          <w:sz w:val="24"/>
          <w:szCs w:val="24"/>
        </w:rPr>
        <w:t>(ПК-2);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4932AC">
        <w:rPr>
          <w:b/>
          <w:sz w:val="24"/>
          <w:szCs w:val="24"/>
        </w:rPr>
        <w:t>(ПК-5);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оказанию медицинской помощи и лечению пациентов, с </w:t>
      </w:r>
      <w:proofErr w:type="spellStart"/>
      <w:r w:rsidRPr="004932AC">
        <w:rPr>
          <w:sz w:val="24"/>
          <w:szCs w:val="24"/>
        </w:rPr>
        <w:t>жизнеу</w:t>
      </w:r>
      <w:r w:rsidRPr="004932AC">
        <w:rPr>
          <w:sz w:val="24"/>
          <w:szCs w:val="24"/>
        </w:rPr>
        <w:t>г</w:t>
      </w:r>
      <w:r w:rsidRPr="004932AC">
        <w:rPr>
          <w:sz w:val="24"/>
          <w:szCs w:val="24"/>
        </w:rPr>
        <w:t>рожающими</w:t>
      </w:r>
      <w:proofErr w:type="spellEnd"/>
      <w:r w:rsidRPr="004932AC">
        <w:rPr>
          <w:sz w:val="24"/>
          <w:szCs w:val="24"/>
        </w:rPr>
        <w:t xml:space="preserve"> нарушениями ритма сердца </w:t>
      </w:r>
      <w:r w:rsidRPr="004932AC">
        <w:rPr>
          <w:b/>
          <w:sz w:val="24"/>
          <w:szCs w:val="24"/>
        </w:rPr>
        <w:t>(ПК-6);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формированию у населения, пациентов и членов их семей мот</w:t>
      </w:r>
      <w:r w:rsidRPr="004932AC">
        <w:rPr>
          <w:sz w:val="24"/>
          <w:szCs w:val="24"/>
        </w:rPr>
        <w:t>и</w:t>
      </w:r>
      <w:r w:rsidRPr="004932AC">
        <w:rPr>
          <w:sz w:val="24"/>
          <w:szCs w:val="24"/>
        </w:rPr>
        <w:t>вации, направленной на сохранение и укрепление своего здоровья и здоровья окр</w:t>
      </w:r>
      <w:r w:rsidRPr="004932AC">
        <w:rPr>
          <w:sz w:val="24"/>
          <w:szCs w:val="24"/>
        </w:rPr>
        <w:t>у</w:t>
      </w:r>
      <w:r w:rsidRPr="004932AC">
        <w:rPr>
          <w:sz w:val="24"/>
          <w:szCs w:val="24"/>
        </w:rPr>
        <w:t xml:space="preserve">жающих </w:t>
      </w:r>
      <w:r w:rsidRPr="004932AC">
        <w:rPr>
          <w:b/>
          <w:sz w:val="24"/>
          <w:szCs w:val="24"/>
        </w:rPr>
        <w:t>(ПК-9);</w:t>
      </w:r>
    </w:p>
    <w:p w:rsidR="008C7173" w:rsidRPr="004932AC" w:rsidRDefault="008C7173" w:rsidP="004932AC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применению основных принципов организации и управления в сфере охраны здоровья граждан в медицинских организациях и их структурных по</w:t>
      </w:r>
      <w:r w:rsidRPr="004932AC">
        <w:rPr>
          <w:sz w:val="24"/>
          <w:szCs w:val="24"/>
        </w:rPr>
        <w:t>д</w:t>
      </w:r>
      <w:r w:rsidRPr="004932AC">
        <w:rPr>
          <w:sz w:val="24"/>
          <w:szCs w:val="24"/>
        </w:rPr>
        <w:t xml:space="preserve">разделениях </w:t>
      </w:r>
      <w:r w:rsidRPr="004932AC">
        <w:rPr>
          <w:b/>
          <w:sz w:val="24"/>
          <w:szCs w:val="24"/>
        </w:rPr>
        <w:t>(ПК-10).</w:t>
      </w:r>
    </w:p>
    <w:p w:rsidR="008C7173" w:rsidRPr="004932AC" w:rsidRDefault="008C7173" w:rsidP="004932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C7173" w:rsidRPr="004932AC" w:rsidRDefault="008C7173" w:rsidP="004932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Паспорт компетенций, обеспечивающих выполнение трудовой функции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371"/>
        <w:gridCol w:w="1418"/>
      </w:tblGrid>
      <w:tr w:rsidR="008C7173" w:rsidRPr="004932AC" w:rsidTr="004932AC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Индекс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комп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Знания, умения, навыки, опыт деятельности, составляющие компетенцию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Форма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</w:tr>
      <w:tr w:rsidR="008C7173" w:rsidRPr="004932AC" w:rsidTr="004932AC">
        <w:trPr>
          <w:cantSplit/>
          <w:tblHeader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Совершенствуемые компетенции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- основ научной информации, ее поиска, анализа и синтеза;</w:t>
            </w:r>
          </w:p>
          <w:p w:rsidR="008C7173" w:rsidRPr="004932AC" w:rsidRDefault="008C7173" w:rsidP="004932A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 сущности методов системного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- выделять и систематизировать существенные сво</w:t>
            </w:r>
            <w:r w:rsidRPr="004932AC">
              <w:rPr>
                <w:rFonts w:ascii="Arial" w:hAnsi="Arial" w:cs="Arial"/>
                <w:sz w:val="24"/>
                <w:szCs w:val="24"/>
              </w:rPr>
              <w:t>й</w:t>
            </w:r>
            <w:r w:rsidRPr="004932AC">
              <w:rPr>
                <w:rFonts w:ascii="Arial" w:hAnsi="Arial" w:cs="Arial"/>
                <w:sz w:val="24"/>
                <w:szCs w:val="24"/>
              </w:rPr>
              <w:t>ства и связи предметов, отделять их от частных свойств; ан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лизировать и систематизировать любую поступающую инфо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>мацию; выявлять основные закономерности изучаемых объе</w:t>
            </w:r>
            <w:r w:rsidRPr="004932AC">
              <w:rPr>
                <w:rFonts w:ascii="Arial" w:hAnsi="Arial" w:cs="Arial"/>
                <w:sz w:val="24"/>
                <w:szCs w:val="24"/>
              </w:rPr>
              <w:t>к</w:t>
            </w:r>
            <w:r w:rsidRPr="004932AC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 - сбора, обработки информации по профессионал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>ным проблемам;</w:t>
            </w:r>
          </w:p>
          <w:p w:rsidR="008C7173" w:rsidRPr="004932AC" w:rsidRDefault="008C7173" w:rsidP="004932AC">
            <w:pPr>
              <w:tabs>
                <w:tab w:val="left" w:pos="1276"/>
                <w:tab w:val="left" w:pos="22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-выбора методов и средств решения учебных и профессиональных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деятельности:</w:t>
            </w:r>
          </w:p>
          <w:p w:rsidR="008C7173" w:rsidRPr="004932AC" w:rsidRDefault="008C7173" w:rsidP="004932AC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сбор и анализ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ПК-1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распространенность основных сердечно - сосудистых хирургических заболеваний, их факторов риска, основные принципы здорового образа жизни, факторы риска заболев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ний, включая вредные привычки и факторы внешней среды, причины и условия возникновения и распространения забол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ваний, ранние клинические признаки заболеваний, основные принципы профилактики заболеваний, соответствующих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филю обучения, основные нормативные документы, испол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ь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зуемые при организации здравоохранения, принципы медико-социальной экспертизы, правила соблюдения санитарно-эпидемиологического режима при осуществлении медицинской</w:t>
            </w:r>
            <w:proofErr w:type="gram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выявлять и оценивать выраженность факторов риска развития и прогрессирования заболеваний, соответствующих профилю обучения, выявлять ранние симптомы заболеваний, выяснять семейный анамнез, соблюдать нормы санитарно-эпидемиологического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навыками оценки суммарного риска развития и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грессирования заболеваний, снижения заболеваемости путем воздействия на факторы риска их развития, методами ранней диагностики заболеваний, методами борьбы с вредными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вычками, санитарно-просветительной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ПК-2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цели и значимость профилактических медицинских осмотров и диспансеризации, принципы организации проф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лактических медицинских осмотров и диспансеризации пац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ентов, формирования диспансерных групп, нозологические формы, подлежащие диспансерному наблюдению, количес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т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венные и качественные показатели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рассчитывать показатели диспансеризации, анализ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ровать данные профилактических медицинских осмотров и формировать группы для углубленного обследования или н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навыками организации и проведения профилактич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lastRenderedPageBreak/>
              <w:t>ских медицинских осмотров и диспансеризации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ПК-3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Знания: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ционной безопасности персонала и пациентов.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нии исследований, предоставлять пациентам в установленном порядке информацию о радиационном и другом воздействии вследствие предлагаемого или проведенного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: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оказанием первой медицинской помощи при возни</w:t>
            </w:r>
            <w:r w:rsidRPr="004932AC">
              <w:rPr>
                <w:rFonts w:ascii="Arial" w:hAnsi="Arial" w:cs="Arial"/>
                <w:sz w:val="24"/>
                <w:szCs w:val="24"/>
              </w:rPr>
              <w:t>к</w:t>
            </w:r>
            <w:r w:rsidRPr="004932AC">
              <w:rPr>
                <w:rFonts w:ascii="Arial" w:hAnsi="Arial" w:cs="Arial"/>
                <w:sz w:val="24"/>
                <w:szCs w:val="24"/>
              </w:rPr>
              <w:t>новении аварийных ситуаций и при ранних осложнениях, св</w:t>
            </w:r>
            <w:r w:rsidRPr="004932AC">
              <w:rPr>
                <w:rFonts w:ascii="Arial" w:hAnsi="Arial" w:cs="Arial"/>
                <w:sz w:val="24"/>
                <w:szCs w:val="24"/>
              </w:rPr>
              <w:t>я</w:t>
            </w:r>
            <w:r w:rsidRPr="004932AC">
              <w:rPr>
                <w:rFonts w:ascii="Arial" w:hAnsi="Arial" w:cs="Arial"/>
                <w:sz w:val="24"/>
                <w:szCs w:val="24"/>
              </w:rPr>
              <w:t>занных с исследованиями (острое расстройство дыхания, с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судистый коллапс, отравления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ПК-5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фармакологические и клинические основы примен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контрастных веществ в исследованиях. Этиологию, пат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генез, патофизиологию, симптоматику и диагностику сердечно - сосудистых болезней. Нормальную и патологическую анат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мию сердечно - сосудистой системы.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осуществлять диагностику сердечно - сосудистых з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болеваний и повреждений на основе комплексного примен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современных методов. Систематически повышать свою квалификацию, внедрять новые методики исследований, п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стоянно анализировать результаты своей профессиональной деятельности, используя все доступные возможности для в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рификации полученной диагностической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проведением исследований,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навыками диагностики основных заболеваний, соответствующих профилю обучения, навыками формулировки диагноза в соответствии с МКБ и клиническими классификациями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ПК-6</w:t>
            </w:r>
          </w:p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  <w:u w:val="single"/>
              </w:rPr>
              <w:t>Знания: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физические, технические и технологические основы различных методов диагностики, принципы организации и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инвазивных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процедур, принципы получения, анализа, хранения и передачи диагностических изображений, устройс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>во госпитальных информационных систем, систем архивир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вания данных о пациенте. Основы организации и проведения всех методов скрининга (доклинической диагностики) социал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но значимых заболеваний.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оводить исследования в соответствии со станда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том оказания медицинской помощи.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определением необходимости проведения специал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ь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ных исследований (ангиографии, компьютерной томографии, </w:t>
            </w:r>
            <w:proofErr w:type="spell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рентгеноэндоскопии</w:t>
            </w:r>
            <w:proofErr w:type="spell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, МРТ, ангиографии, ультразвуковой и </w:t>
            </w:r>
            <w:proofErr w:type="spell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дионуклидной</w:t>
            </w:r>
            <w:proofErr w:type="spell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диагностики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 xml:space="preserve">ПК-8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нии лечения, предоставлять пациентам в установленном п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рядке информацию о методах лечения, медицинской реабил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проводить составлять схемы лечения в соответствии </w:t>
            </w: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со стандартом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проведением диагностики, составлением протоколов лечения, формулированием и обоснованием заключений </w:t>
            </w:r>
            <w:proofErr w:type="gram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ко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троль за</w:t>
            </w:r>
            <w:proofErr w:type="gram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ходом лечения по </w:t>
            </w:r>
            <w:r w:rsidRPr="004932AC">
              <w:rPr>
                <w:rFonts w:ascii="Arial" w:hAnsi="Arial" w:cs="Arial"/>
                <w:sz w:val="24"/>
                <w:szCs w:val="24"/>
              </w:rPr>
              <w:t>сердечно - сосудисты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м хирургич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ским заболеваниям</w:t>
            </w: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ПК-9</w:t>
            </w:r>
          </w:p>
          <w:p w:rsidR="008C7173" w:rsidRPr="004932AC" w:rsidRDefault="008C7173" w:rsidP="004932AC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основы организации здравоохранения, медицинской статистики и научной информатики в пределах практического применения методов исследований в </w:t>
            </w:r>
            <w:r w:rsidR="00CB20C9" w:rsidRPr="004932AC">
              <w:rPr>
                <w:rFonts w:ascii="Arial" w:hAnsi="Arial" w:cs="Arial"/>
                <w:sz w:val="24"/>
                <w:szCs w:val="24"/>
              </w:rPr>
              <w:t>ССХ</w:t>
            </w:r>
            <w:r w:rsidRPr="004932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нии исследований, предоставлять пациентам в установленном порядке информацию о радиационном и другом воздействии вследствие предлагаемого или проведенного исследования.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ведением приема в кабинете сердечно - сосудистого хирурга в поликлинике и ведения пациентов с сердечно - сос</w:t>
            </w:r>
            <w:r w:rsidRPr="004932AC">
              <w:rPr>
                <w:rFonts w:ascii="Arial" w:hAnsi="Arial" w:cs="Arial"/>
                <w:sz w:val="24"/>
                <w:szCs w:val="24"/>
              </w:rPr>
              <w:t>у</w:t>
            </w:r>
            <w:r w:rsidRPr="004932AC">
              <w:rPr>
                <w:rFonts w:ascii="Arial" w:hAnsi="Arial" w:cs="Arial"/>
                <w:sz w:val="24"/>
                <w:szCs w:val="24"/>
              </w:rPr>
              <w:t>дистой патологией в стационаре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заболеваниям.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законы и иные нормативные правовые акты Росси</w:t>
            </w:r>
            <w:r w:rsidRPr="004932AC">
              <w:rPr>
                <w:rFonts w:ascii="Arial" w:hAnsi="Arial" w:cs="Arial"/>
                <w:sz w:val="24"/>
                <w:szCs w:val="24"/>
              </w:rPr>
              <w:t>й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ской Федерации в сфере здравоохранения.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проводить необходимые исследования в соответствии со стандартом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осуществление анализа работы кабинета сердечно - сосудистого хирурга и вести отчетность о его работе в соо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ветствии с установленными требованиями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8C7173" w:rsidRPr="004932AC" w:rsidTr="004932A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3" w:rsidRPr="004932AC" w:rsidRDefault="008C7173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</w:tbl>
    <w:p w:rsidR="00461755" w:rsidRPr="004932AC" w:rsidRDefault="00461755" w:rsidP="00493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461755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E36E59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4932AC" w:rsidRDefault="00385F83" w:rsidP="004932A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Итоговая аттестация по дополнительной профессиональной программе пов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шения квалификации враче</w:t>
      </w:r>
      <w:r w:rsidR="009859C2" w:rsidRPr="004932AC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="009859C2" w:rsidRPr="004932A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ские аспекты лечение ИБС и нарушения ритма»</w:t>
      </w:r>
      <w:r w:rsidR="0015637A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проводится в форме очного э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замена и должна выявлять теоретическую и практическую подготовку врача </w:t>
      </w:r>
      <w:r w:rsidR="009C1C75" w:rsidRPr="004932AC">
        <w:rPr>
          <w:rFonts w:ascii="Arial" w:eastAsiaTheme="minorEastAsia" w:hAnsi="Arial" w:cs="Arial"/>
          <w:sz w:val="24"/>
          <w:szCs w:val="24"/>
          <w:lang w:eastAsia="ru-RU"/>
        </w:rPr>
        <w:t>специ</w:t>
      </w:r>
      <w:r w:rsidR="009C1C75" w:rsidRPr="004932AC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9C1C75" w:rsidRPr="004932AC">
        <w:rPr>
          <w:rFonts w:ascii="Arial" w:eastAsiaTheme="minorEastAsia" w:hAnsi="Arial" w:cs="Arial"/>
          <w:sz w:val="24"/>
          <w:szCs w:val="24"/>
          <w:lang w:eastAsia="ru-RU"/>
        </w:rPr>
        <w:t>листа.</w:t>
      </w:r>
    </w:p>
    <w:p w:rsidR="0015637A" w:rsidRPr="004932AC" w:rsidRDefault="00385F83" w:rsidP="004932A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Обучающийся допускается к итоговой аттестации после изучения учебных м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дулей в объеме, предусмотренном учебным планом дополнительной професси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нальной программы повышения квалификации врачей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гов</w:t>
      </w:r>
      <w:r w:rsidR="009859C2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ритма».</w:t>
      </w:r>
    </w:p>
    <w:p w:rsidR="00673522" w:rsidRPr="004932AC" w:rsidRDefault="00385F83" w:rsidP="004932AC">
      <w:pPr>
        <w:spacing w:after="0" w:line="240" w:lineRule="auto"/>
        <w:ind w:firstLine="567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врачей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6B9B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9859C2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пекты лечение ИБС и нарушения ритма» 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4932AC">
        <w:rPr>
          <w:rFonts w:ascii="Arial" w:eastAsiaTheme="minorEastAsia" w:hAnsi="Arial" w:cs="Arial"/>
          <w:sz w:val="24"/>
          <w:szCs w:val="24"/>
          <w:lang w:eastAsia="ru-RU"/>
        </w:rPr>
        <w:t xml:space="preserve">стацию, получают документ установленного образца – </w:t>
      </w:r>
      <w:r w:rsidRPr="004932AC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</w:t>
      </w:r>
      <w:r w:rsidRPr="004932AC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е</w:t>
      </w:r>
      <w:r w:rsidRPr="004932AC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нии квалификации</w:t>
      </w:r>
      <w:r w:rsidR="00FB5360" w:rsidRPr="004932AC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4932AC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541AF3" w:rsidRPr="004932AC" w:rsidRDefault="00541AF3" w:rsidP="004932AC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FB5360" w:rsidRPr="004932AC" w:rsidRDefault="00FB5360" w:rsidP="004932AC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МАТРИЦА</w:t>
      </w:r>
    </w:p>
    <w:p w:rsidR="00461755" w:rsidRPr="004932AC" w:rsidRDefault="00461755" w:rsidP="004932AC">
      <w:pPr>
        <w:pStyle w:val="a3"/>
        <w:spacing w:after="0" w:line="240" w:lineRule="auto"/>
        <w:ind w:left="0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Calibri" w:hAnsi="Arial" w:cs="Arial"/>
          <w:sz w:val="24"/>
          <w:szCs w:val="24"/>
        </w:rPr>
        <w:t xml:space="preserve">распределения учебных </w:t>
      </w:r>
      <w:proofErr w:type="gramStart"/>
      <w:r w:rsidRPr="004932AC">
        <w:rPr>
          <w:rFonts w:ascii="Arial" w:eastAsia="Calibri" w:hAnsi="Arial" w:cs="Arial"/>
          <w:sz w:val="24"/>
          <w:szCs w:val="24"/>
        </w:rPr>
        <w:t>модулей дополнительной профессиональной программы повышения квалификации</w:t>
      </w:r>
      <w:r w:rsidR="00315362" w:rsidRPr="004932AC">
        <w:rPr>
          <w:rFonts w:ascii="Arial" w:eastAsia="Calibri" w:hAnsi="Arial" w:cs="Arial"/>
          <w:sz w:val="24"/>
          <w:szCs w:val="24"/>
        </w:rPr>
        <w:t xml:space="preserve"> </w:t>
      </w:r>
      <w:r w:rsidR="009859C2" w:rsidRPr="004932AC">
        <w:rPr>
          <w:rFonts w:ascii="Arial" w:eastAsia="Calibri" w:hAnsi="Arial" w:cs="Arial"/>
          <w:sz w:val="24"/>
          <w:szCs w:val="24"/>
        </w:rPr>
        <w:t>врачей</w:t>
      </w:r>
      <w:proofErr w:type="gramEnd"/>
      <w:r w:rsidR="009859C2" w:rsidRPr="004932AC">
        <w:rPr>
          <w:rFonts w:ascii="Arial" w:eastAsia="Calibri" w:hAnsi="Arial" w:cs="Arial"/>
          <w:sz w:val="24"/>
          <w:szCs w:val="24"/>
        </w:rPr>
        <w:t xml:space="preserve"> </w:t>
      </w:r>
      <w:r w:rsidR="00A120F7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20F7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20F7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9859C2"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="00461755"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гические аспекты лечение ИБС и нарушения ритма»</w:t>
      </w:r>
      <w:r w:rsidR="00385F83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AC">
        <w:rPr>
          <w:rFonts w:ascii="Arial" w:eastAsia="Calibri" w:hAnsi="Arial" w:cs="Arial"/>
          <w:sz w:val="24"/>
          <w:szCs w:val="24"/>
        </w:rPr>
        <w:t>со сроком освоения</w:t>
      </w:r>
      <w:r w:rsidRPr="004932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499F" w:rsidRPr="004932AC">
        <w:rPr>
          <w:rFonts w:ascii="Arial" w:eastAsia="Calibri" w:hAnsi="Arial" w:cs="Arial"/>
          <w:b/>
          <w:sz w:val="24"/>
          <w:szCs w:val="24"/>
        </w:rPr>
        <w:t>72</w:t>
      </w:r>
      <w:r w:rsidRPr="004932AC">
        <w:rPr>
          <w:rFonts w:ascii="Arial" w:eastAsia="Calibri" w:hAnsi="Arial" w:cs="Arial"/>
          <w:b/>
          <w:sz w:val="24"/>
          <w:szCs w:val="24"/>
        </w:rPr>
        <w:t xml:space="preserve"> академических час</w:t>
      </w:r>
      <w:r w:rsidR="005A499F" w:rsidRPr="004932AC">
        <w:rPr>
          <w:rFonts w:ascii="Arial" w:eastAsia="Calibri" w:hAnsi="Arial" w:cs="Arial"/>
          <w:b/>
          <w:sz w:val="24"/>
          <w:szCs w:val="24"/>
        </w:rPr>
        <w:t>а</w:t>
      </w:r>
      <w:r w:rsidRPr="004932A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B5360" w:rsidRPr="004932AC" w:rsidRDefault="00FB5360" w:rsidP="004932A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B4317" w:rsidRPr="004932AC" w:rsidRDefault="00773727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32AC">
        <w:rPr>
          <w:rFonts w:ascii="Arial" w:eastAsia="Calibri" w:hAnsi="Arial" w:cs="Arial"/>
          <w:b/>
          <w:sz w:val="24"/>
          <w:szCs w:val="24"/>
        </w:rPr>
        <w:lastRenderedPageBreak/>
        <w:t xml:space="preserve">Категория обучающихся: </w:t>
      </w:r>
      <w:r w:rsidR="004B4317" w:rsidRPr="004932AC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4317" w:rsidRPr="004932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4317" w:rsidRPr="004932AC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кардиологи, хирурги, терапевты, врачи общей практики (семейные врачи), врачи разных спец</w:t>
      </w:r>
      <w:r w:rsidR="004B4317" w:rsidRPr="00493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B4317" w:rsidRPr="004932AC">
        <w:rPr>
          <w:rFonts w:ascii="Arial" w:eastAsia="Times New Roman" w:hAnsi="Arial" w:cs="Arial"/>
          <w:sz w:val="24"/>
          <w:szCs w:val="24"/>
          <w:lang w:eastAsia="ru-RU"/>
        </w:rPr>
        <w:t>альностей.</w:t>
      </w:r>
      <w:proofErr w:type="gramEnd"/>
    </w:p>
    <w:p w:rsidR="00FB5360" w:rsidRPr="004932AC" w:rsidRDefault="00FB5360" w:rsidP="004932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="00C53701" w:rsidRPr="004932AC">
        <w:rPr>
          <w:rFonts w:ascii="Arial" w:eastAsia="Calibri" w:hAnsi="Arial" w:cs="Arial"/>
          <w:sz w:val="24"/>
          <w:szCs w:val="24"/>
        </w:rPr>
        <w:t xml:space="preserve"> очная</w:t>
      </w:r>
      <w:r w:rsidR="00B450A9" w:rsidRPr="004932AC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4932AC" w:rsidRDefault="00E36E59" w:rsidP="004932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="00FB5360" w:rsidRPr="004932AC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2126"/>
        <w:gridCol w:w="2268"/>
      </w:tblGrid>
      <w:tr w:rsidR="00C53701" w:rsidRPr="004932AC" w:rsidTr="00E0753B">
        <w:tc>
          <w:tcPr>
            <w:tcW w:w="817" w:type="dxa"/>
            <w:vMerge w:val="restart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2126" w:type="dxa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Форма обучения</w:t>
            </w:r>
          </w:p>
        </w:tc>
      </w:tr>
      <w:tr w:rsidR="00C53701" w:rsidRPr="004932AC" w:rsidTr="00E0753B">
        <w:tc>
          <w:tcPr>
            <w:tcW w:w="817" w:type="dxa"/>
            <w:vMerge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кол-во акад. часов</w:t>
            </w:r>
          </w:p>
        </w:tc>
        <w:tc>
          <w:tcPr>
            <w:tcW w:w="2268" w:type="dxa"/>
          </w:tcPr>
          <w:p w:rsidR="00C53701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о</w:t>
            </w:r>
            <w:r w:rsidR="00C53701"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чная</w:t>
            </w:r>
            <w:proofErr w:type="gramEnd"/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/ДОТ</w:t>
            </w:r>
          </w:p>
        </w:tc>
      </w:tr>
      <w:tr w:rsidR="00C53701" w:rsidRPr="004932AC" w:rsidTr="00E0753B">
        <w:tc>
          <w:tcPr>
            <w:tcW w:w="817" w:type="dxa"/>
          </w:tcPr>
          <w:p w:rsidR="00C53701" w:rsidRPr="004932AC" w:rsidRDefault="00C53701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C53701" w:rsidRPr="004932AC" w:rsidRDefault="00C53701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C53701" w:rsidRPr="004932AC" w:rsidRDefault="00DA5040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Ишемическая болезнь сердца. О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щие вопросы. Методы диагн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стики</w:t>
            </w:r>
          </w:p>
        </w:tc>
        <w:tc>
          <w:tcPr>
            <w:tcW w:w="2126" w:type="dxa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3701" w:rsidRPr="004932AC" w:rsidRDefault="00C53701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/1</w:t>
            </w:r>
          </w:p>
        </w:tc>
      </w:tr>
      <w:tr w:rsidR="00C53701" w:rsidRPr="004932AC" w:rsidTr="00E0753B">
        <w:tc>
          <w:tcPr>
            <w:tcW w:w="817" w:type="dxa"/>
          </w:tcPr>
          <w:p w:rsidR="00C53701" w:rsidRPr="004932AC" w:rsidRDefault="00C53701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C53701" w:rsidRPr="004932AC" w:rsidRDefault="00C53701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C53701" w:rsidRPr="004932AC" w:rsidRDefault="00DA5040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Хирургическое лечение ишемич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ской болезни сердца</w:t>
            </w:r>
          </w:p>
        </w:tc>
        <w:tc>
          <w:tcPr>
            <w:tcW w:w="2126" w:type="dxa"/>
          </w:tcPr>
          <w:p w:rsidR="00C53701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3701" w:rsidRPr="004932AC" w:rsidRDefault="00E0753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/4</w:t>
            </w:r>
          </w:p>
        </w:tc>
      </w:tr>
      <w:tr w:rsidR="00E0753B" w:rsidRPr="004932AC" w:rsidTr="00E0753B">
        <w:tc>
          <w:tcPr>
            <w:tcW w:w="817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E0753B" w:rsidRPr="004932AC" w:rsidRDefault="00E0753B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E0753B" w:rsidRPr="004932AC" w:rsidRDefault="00DA504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Нарушения ритма сердца. Общие вопросы. Методы диагностики</w:t>
            </w:r>
          </w:p>
        </w:tc>
        <w:tc>
          <w:tcPr>
            <w:tcW w:w="212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/4</w:t>
            </w:r>
          </w:p>
        </w:tc>
      </w:tr>
      <w:tr w:rsidR="00E0753B" w:rsidRPr="004932AC" w:rsidTr="00E0753B">
        <w:tc>
          <w:tcPr>
            <w:tcW w:w="817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</w:tcPr>
          <w:p w:rsidR="00E0753B" w:rsidRPr="004932AC" w:rsidRDefault="00E0753B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E0753B" w:rsidRPr="004932AC" w:rsidRDefault="00DA5040" w:rsidP="004932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Брадиаритмические формы нар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у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шений ритма сердца</w:t>
            </w:r>
          </w:p>
        </w:tc>
        <w:tc>
          <w:tcPr>
            <w:tcW w:w="212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/3</w:t>
            </w:r>
          </w:p>
        </w:tc>
      </w:tr>
      <w:tr w:rsidR="00E0753B" w:rsidRPr="004932AC" w:rsidTr="00E0753B">
        <w:tc>
          <w:tcPr>
            <w:tcW w:w="817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E0753B" w:rsidRPr="004932AC" w:rsidRDefault="00E0753B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E0753B" w:rsidRPr="004932AC" w:rsidRDefault="00DA5040" w:rsidP="004932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Тахиаритмические формы нар</w:t>
            </w: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у</w:t>
            </w: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шений ритма сердца</w:t>
            </w:r>
          </w:p>
        </w:tc>
        <w:tc>
          <w:tcPr>
            <w:tcW w:w="212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/-</w:t>
            </w:r>
          </w:p>
        </w:tc>
      </w:tr>
      <w:tr w:rsidR="00E0753B" w:rsidRPr="004932AC" w:rsidTr="00E0753B">
        <w:tc>
          <w:tcPr>
            <w:tcW w:w="817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0753B" w:rsidRPr="004932AC" w:rsidRDefault="00E0753B" w:rsidP="004932AC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E0753B" w:rsidRPr="004932AC" w:rsidRDefault="00E0753B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 на манекенах-симуляторах (новорождённого, ребёнка грудн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го возраста, подростка, взросл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го)</w:t>
            </w:r>
          </w:p>
        </w:tc>
        <w:tc>
          <w:tcPr>
            <w:tcW w:w="212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/-</w:t>
            </w:r>
          </w:p>
        </w:tc>
      </w:tr>
      <w:tr w:rsidR="00E0753B" w:rsidRPr="004932AC" w:rsidTr="00E0753B">
        <w:tc>
          <w:tcPr>
            <w:tcW w:w="817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2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450A9" w:rsidRPr="004932AC">
              <w:rPr>
                <w:rFonts w:ascii="Arial" w:eastAsia="Times New Roman" w:hAnsi="Arial" w:cs="Arial"/>
                <w:sz w:val="24"/>
                <w:szCs w:val="24"/>
              </w:rPr>
              <w:t>/-</w:t>
            </w:r>
          </w:p>
        </w:tc>
      </w:tr>
      <w:tr w:rsidR="00E0753B" w:rsidRPr="004932AC" w:rsidTr="00E0753B">
        <w:tc>
          <w:tcPr>
            <w:tcW w:w="817" w:type="dxa"/>
          </w:tcPr>
          <w:p w:rsidR="00E0753B" w:rsidRPr="004932AC" w:rsidRDefault="00E0753B" w:rsidP="004932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2126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E0753B" w:rsidRPr="004932AC" w:rsidRDefault="00E0753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  <w:r w:rsidR="00B450A9" w:rsidRPr="004932AC">
              <w:rPr>
                <w:rFonts w:ascii="Arial" w:eastAsia="Times New Roman" w:hAnsi="Arial" w:cs="Arial"/>
                <w:b/>
                <w:sz w:val="24"/>
                <w:szCs w:val="24"/>
              </w:rPr>
              <w:t>/12</w:t>
            </w:r>
          </w:p>
        </w:tc>
      </w:tr>
    </w:tbl>
    <w:p w:rsidR="00FB5360" w:rsidRPr="004932AC" w:rsidRDefault="00FB5360" w:rsidP="004932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4932AC" w:rsidRDefault="00FB5360" w:rsidP="004932AC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445DAE" w:rsidRPr="004932AC" w:rsidRDefault="00FB5360" w:rsidP="004932AC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5A499F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академически</w:t>
      </w:r>
      <w:r w:rsidR="008D3B3A" w:rsidRPr="004932AC">
        <w:rPr>
          <w:rFonts w:ascii="Arial" w:eastAsia="Times New Roman" w:hAnsi="Arial" w:cs="Arial"/>
          <w:sz w:val="24"/>
          <w:szCs w:val="24"/>
          <w:lang w:eastAsia="ru-RU"/>
        </w:rPr>
        <w:t>х час</w:t>
      </w:r>
      <w:r w:rsidR="005A499F" w:rsidRPr="00493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3B3A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включают: очное обучение </w:t>
      </w:r>
      <w:r w:rsidR="005A499F" w:rsidRPr="004932AC">
        <w:rPr>
          <w:rFonts w:ascii="Arial" w:eastAsia="Times New Roman" w:hAnsi="Arial" w:cs="Arial"/>
          <w:sz w:val="24"/>
          <w:szCs w:val="24"/>
          <w:lang w:eastAsia="ru-RU"/>
        </w:rPr>
        <w:t>72 часа</w:t>
      </w:r>
      <w:r w:rsidR="00B450A9" w:rsidRPr="004932A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B450A9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ДОТ 12 часов</w:t>
      </w:r>
      <w:r w:rsidR="00744CE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AE" w:rsidRPr="004932AC" w:rsidRDefault="00445DAE" w:rsidP="004932AC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B30F49" w:rsidRPr="004932AC" w:rsidRDefault="00B30F49" w:rsidP="004932AC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08B1" w:rsidRPr="004932AC" w:rsidRDefault="005C08B1" w:rsidP="004932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Calibri" w:hAnsi="Arial" w:cs="Arial"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3621AC" w:rsidRPr="004932AC" w:rsidRDefault="00461755" w:rsidP="004932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«Хирургические аспекты лечение ИБС и нарушения ритма»</w:t>
      </w:r>
    </w:p>
    <w:p w:rsidR="00461755" w:rsidRPr="004932AC" w:rsidRDefault="00461755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нальных компетенций по вопросам диа</w:t>
      </w:r>
      <w:r w:rsidR="0077059A" w:rsidRPr="004932AC">
        <w:rPr>
          <w:rFonts w:ascii="Arial" w:eastAsia="Times New Roman" w:hAnsi="Arial" w:cs="Arial"/>
          <w:sz w:val="24"/>
          <w:szCs w:val="24"/>
          <w:lang w:eastAsia="ru-RU"/>
        </w:rPr>
        <w:t>гностики, консервативного и опе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>ративного лечения пациентов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</w:t>
      </w: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61755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кардиологи, хирурги, терапевты, врачи общей практики (семейные врачи), врачи разных спец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30374" w:rsidRPr="004932AC">
        <w:rPr>
          <w:rFonts w:ascii="Arial" w:eastAsia="Times New Roman" w:hAnsi="Arial" w:cs="Arial"/>
          <w:sz w:val="24"/>
          <w:szCs w:val="24"/>
          <w:lang w:eastAsia="ru-RU"/>
        </w:rPr>
        <w:t>альностей.</w:t>
      </w:r>
      <w:proofErr w:type="gramEnd"/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499F" w:rsidRPr="004932AC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5E07FE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r w:rsidR="000A5484" w:rsidRPr="00493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5484" w:rsidRPr="004932AC">
        <w:rPr>
          <w:rFonts w:ascii="Arial" w:eastAsia="Times New Roman" w:hAnsi="Arial" w:cs="Arial"/>
          <w:sz w:val="24"/>
          <w:szCs w:val="24"/>
          <w:lang w:eastAsia="ru-RU"/>
        </w:rPr>
        <w:t>12 дней (2 недели</w:t>
      </w:r>
      <w:r w:rsidR="005A499F" w:rsidRPr="004932AC">
        <w:rPr>
          <w:rFonts w:ascii="Arial" w:eastAsia="Times New Roman" w:hAnsi="Arial" w:cs="Arial"/>
          <w:sz w:val="24"/>
          <w:szCs w:val="24"/>
          <w:lang w:eastAsia="ru-RU"/>
        </w:rPr>
        <w:t>), 0,5</w:t>
      </w:r>
      <w:r w:rsidR="00D401D3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4932AC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4932AC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4932AC">
        <w:rPr>
          <w:rFonts w:ascii="Arial" w:eastAsia="Calibri" w:hAnsi="Arial" w:cs="Arial"/>
          <w:sz w:val="24"/>
          <w:szCs w:val="24"/>
        </w:rPr>
        <w:t>ая</w:t>
      </w:r>
      <w:r w:rsidR="00B450A9" w:rsidRPr="004932AC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4932AC" w:rsidRDefault="00FB5360" w:rsidP="004932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r w:rsidR="00556F4D" w:rsidRPr="004932A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4932AC" w:rsidTr="002A7F62">
        <w:tc>
          <w:tcPr>
            <w:tcW w:w="709" w:type="dxa"/>
            <w:vMerge w:val="restart"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F3299F" w:rsidRDefault="00FB5360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FB5360" w:rsidRPr="00F3299F" w:rsidRDefault="00FB5360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="00E0753B"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4932AC" w:rsidTr="002A7F62">
        <w:tc>
          <w:tcPr>
            <w:tcW w:w="709" w:type="dxa"/>
            <w:vMerge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F3299F" w:rsidRDefault="00FB5360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Дистанционное</w:t>
            </w:r>
            <w:r w:rsidR="00B450A9"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F3299F" w:rsidRDefault="00FB5360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Очное</w:t>
            </w:r>
            <w:r w:rsidR="00E0753B"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4932AC" w:rsidTr="005E07FE">
        <w:tc>
          <w:tcPr>
            <w:tcW w:w="709" w:type="dxa"/>
            <w:vMerge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F3299F" w:rsidRDefault="005E07FE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</w:t>
            </w: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F32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F3299F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FB5360" w:rsidRPr="00F329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ормы</w:t>
            </w:r>
            <w:r w:rsidRPr="00F329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5360" w:rsidRPr="00F329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F3299F" w:rsidRDefault="00461755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СЗ,</w:t>
            </w:r>
            <w:r w:rsidR="00FB5360"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трени</w:t>
            </w:r>
            <w:r w:rsidR="00FB5360"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B5360"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</w:t>
            </w:r>
            <w:proofErr w:type="spellEnd"/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F3299F" w:rsidRDefault="00FB5360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ко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32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9C366A" w:rsidRPr="004932AC" w:rsidTr="005E07FE">
        <w:tc>
          <w:tcPr>
            <w:tcW w:w="709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36C5F" w:rsidRPr="004932AC" w:rsidRDefault="007D7B68" w:rsidP="004932A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9C366A" w:rsidRPr="004932AC" w:rsidRDefault="00C977A9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Ишемическая б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лезнь сердца. Общие вопросы. Методы диагн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стики</w:t>
            </w:r>
          </w:p>
        </w:tc>
        <w:tc>
          <w:tcPr>
            <w:tcW w:w="992" w:type="dxa"/>
            <w:shd w:val="clear" w:color="auto" w:fill="auto"/>
          </w:tcPr>
          <w:p w:rsidR="009C366A" w:rsidRPr="004932AC" w:rsidRDefault="00556F4D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4932AC" w:rsidRDefault="0033077D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4932AC" w:rsidRDefault="00673522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4932AC" w:rsidRDefault="009C366A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4932AC" w:rsidRDefault="007528CA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4932AC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4932AC" w:rsidRDefault="004F2F1D" w:rsidP="004932AC">
            <w:pPr>
              <w:pStyle w:val="aff4"/>
              <w:tabs>
                <w:tab w:val="num" w:pos="0"/>
              </w:tabs>
              <w:jc w:val="left"/>
              <w:rPr>
                <w:rFonts w:eastAsiaTheme="minorHAnsi" w:cs="Arial"/>
                <w:b w:val="0"/>
                <w:iCs/>
                <w:szCs w:val="24"/>
                <w:lang w:eastAsia="en-US"/>
              </w:rPr>
            </w:pPr>
            <w:r w:rsidRPr="004932AC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Определение </w:t>
            </w:r>
            <w:r w:rsidR="00C977A9" w:rsidRPr="004932AC">
              <w:rPr>
                <w:rFonts w:cs="Arial"/>
                <w:b w:val="0"/>
                <w:szCs w:val="24"/>
              </w:rPr>
              <w:t>ишемической б</w:t>
            </w:r>
            <w:r w:rsidR="00C977A9" w:rsidRPr="004932AC">
              <w:rPr>
                <w:rFonts w:cs="Arial"/>
                <w:b w:val="0"/>
                <w:szCs w:val="24"/>
              </w:rPr>
              <w:t>о</w:t>
            </w:r>
            <w:r w:rsidR="00C977A9" w:rsidRPr="004932AC">
              <w:rPr>
                <w:rFonts w:cs="Arial"/>
                <w:b w:val="0"/>
                <w:szCs w:val="24"/>
              </w:rPr>
              <w:t>ле</w:t>
            </w:r>
            <w:r w:rsidR="005C1438" w:rsidRPr="004932AC">
              <w:rPr>
                <w:rFonts w:cs="Arial"/>
                <w:b w:val="0"/>
                <w:szCs w:val="24"/>
              </w:rPr>
              <w:t>зни сердца. П</w:t>
            </w:r>
            <w:r w:rsidR="005C1438" w:rsidRPr="004932AC">
              <w:rPr>
                <w:rFonts w:cs="Arial"/>
                <w:b w:val="0"/>
                <w:szCs w:val="24"/>
              </w:rPr>
              <w:t>а</w:t>
            </w:r>
            <w:r w:rsidR="005C1438" w:rsidRPr="004932AC">
              <w:rPr>
                <w:rFonts w:cs="Arial"/>
                <w:b w:val="0"/>
                <w:szCs w:val="24"/>
              </w:rPr>
              <w:t>тологическая ан</w:t>
            </w:r>
            <w:r w:rsidR="005C1438" w:rsidRPr="004932AC">
              <w:rPr>
                <w:rFonts w:cs="Arial"/>
                <w:b w:val="0"/>
                <w:szCs w:val="24"/>
              </w:rPr>
              <w:t>а</w:t>
            </w:r>
            <w:r w:rsidR="005C1438" w:rsidRPr="004932AC">
              <w:rPr>
                <w:rFonts w:cs="Arial"/>
                <w:b w:val="0"/>
                <w:szCs w:val="24"/>
              </w:rPr>
              <w:t>томия коронарных артерий и патоф</w:t>
            </w:r>
            <w:r w:rsidR="005C1438" w:rsidRPr="004932AC">
              <w:rPr>
                <w:rFonts w:cs="Arial"/>
                <w:b w:val="0"/>
                <w:szCs w:val="24"/>
              </w:rPr>
              <w:t>и</w:t>
            </w:r>
            <w:r w:rsidR="005C1438" w:rsidRPr="004932AC">
              <w:rPr>
                <w:rFonts w:cs="Arial"/>
                <w:b w:val="0"/>
                <w:szCs w:val="24"/>
              </w:rPr>
              <w:t>зиология корона</w:t>
            </w:r>
            <w:r w:rsidR="005C1438" w:rsidRPr="004932AC">
              <w:rPr>
                <w:rFonts w:cs="Arial"/>
                <w:b w:val="0"/>
                <w:szCs w:val="24"/>
              </w:rPr>
              <w:t>р</w:t>
            </w:r>
            <w:r w:rsidR="005C1438" w:rsidRPr="004932AC">
              <w:rPr>
                <w:rFonts w:cs="Arial"/>
                <w:b w:val="0"/>
                <w:szCs w:val="24"/>
              </w:rPr>
              <w:t>ного кровообращ</w:t>
            </w:r>
            <w:r w:rsidR="005C1438" w:rsidRPr="004932AC">
              <w:rPr>
                <w:rFonts w:cs="Arial"/>
                <w:b w:val="0"/>
                <w:szCs w:val="24"/>
              </w:rPr>
              <w:t>е</w:t>
            </w:r>
            <w:r w:rsidR="005C1438" w:rsidRPr="004932AC">
              <w:rPr>
                <w:rFonts w:cs="Arial"/>
                <w:b w:val="0"/>
                <w:szCs w:val="24"/>
              </w:rPr>
              <w:t xml:space="preserve">ния. </w:t>
            </w:r>
            <w:proofErr w:type="spellStart"/>
            <w:r w:rsidR="005C1438" w:rsidRPr="004932AC">
              <w:rPr>
                <w:rFonts w:cs="Arial"/>
                <w:b w:val="0"/>
                <w:szCs w:val="24"/>
              </w:rPr>
              <w:t>Неинвазивная</w:t>
            </w:r>
            <w:proofErr w:type="spellEnd"/>
            <w:r w:rsidR="005C1438" w:rsidRPr="004932AC">
              <w:rPr>
                <w:rFonts w:cs="Arial"/>
                <w:b w:val="0"/>
                <w:szCs w:val="24"/>
              </w:rPr>
              <w:t xml:space="preserve"> и </w:t>
            </w:r>
            <w:proofErr w:type="spellStart"/>
            <w:r w:rsidR="005C1438" w:rsidRPr="004932AC">
              <w:rPr>
                <w:rFonts w:cs="Arial"/>
                <w:b w:val="0"/>
                <w:szCs w:val="24"/>
              </w:rPr>
              <w:t>инвазивная</w:t>
            </w:r>
            <w:proofErr w:type="spellEnd"/>
            <w:r w:rsidR="005C1438" w:rsidRPr="004932AC">
              <w:rPr>
                <w:rFonts w:cs="Arial"/>
                <w:b w:val="0"/>
                <w:szCs w:val="24"/>
              </w:rPr>
              <w:t xml:space="preserve"> диа</w:t>
            </w:r>
            <w:r w:rsidR="005C1438" w:rsidRPr="004932AC">
              <w:rPr>
                <w:rFonts w:cs="Arial"/>
                <w:b w:val="0"/>
                <w:szCs w:val="24"/>
              </w:rPr>
              <w:t>г</w:t>
            </w:r>
            <w:r w:rsidR="005C1438" w:rsidRPr="004932AC">
              <w:rPr>
                <w:rFonts w:cs="Arial"/>
                <w:b w:val="0"/>
                <w:szCs w:val="24"/>
              </w:rPr>
              <w:t>ностика ишемич</w:t>
            </w:r>
            <w:r w:rsidR="005C1438" w:rsidRPr="004932AC">
              <w:rPr>
                <w:rFonts w:cs="Arial"/>
                <w:b w:val="0"/>
                <w:szCs w:val="24"/>
              </w:rPr>
              <w:t>е</w:t>
            </w:r>
            <w:r w:rsidR="005C1438" w:rsidRPr="004932AC">
              <w:rPr>
                <w:rFonts w:cs="Arial"/>
                <w:b w:val="0"/>
                <w:szCs w:val="24"/>
              </w:rPr>
              <w:t>ской болезни сердца</w:t>
            </w:r>
          </w:p>
        </w:tc>
        <w:tc>
          <w:tcPr>
            <w:tcW w:w="992" w:type="dxa"/>
            <w:shd w:val="clear" w:color="auto" w:fill="auto"/>
          </w:tcPr>
          <w:p w:rsidR="009C366A" w:rsidRPr="004932AC" w:rsidRDefault="00556F4D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4932AC" w:rsidRDefault="0033077D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4932AC" w:rsidRDefault="00673522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4932AC" w:rsidRDefault="009C366A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4932AC" w:rsidRDefault="009C366A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4932AC" w:rsidTr="005E07FE">
        <w:tc>
          <w:tcPr>
            <w:tcW w:w="709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36C5F" w:rsidRPr="004932AC" w:rsidRDefault="007D7B68" w:rsidP="004932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9C366A" w:rsidRPr="004932AC" w:rsidRDefault="005C1438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Хирургическое лечение ишем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ческой болезни сердца</w:t>
            </w:r>
          </w:p>
        </w:tc>
        <w:tc>
          <w:tcPr>
            <w:tcW w:w="992" w:type="dxa"/>
            <w:shd w:val="clear" w:color="auto" w:fill="auto"/>
          </w:tcPr>
          <w:p w:rsidR="009C366A" w:rsidRPr="004932AC" w:rsidRDefault="00556F4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366A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366A" w:rsidRPr="004932AC" w:rsidRDefault="009C366A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4932AC" w:rsidRDefault="007528CA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D401D3" w:rsidRPr="004932AC" w:rsidTr="005E07FE">
        <w:tc>
          <w:tcPr>
            <w:tcW w:w="709" w:type="dxa"/>
            <w:shd w:val="clear" w:color="auto" w:fill="auto"/>
          </w:tcPr>
          <w:p w:rsidR="00D401D3" w:rsidRPr="004932AC" w:rsidRDefault="00D401D3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4932AC" w:rsidRDefault="005C1438" w:rsidP="004932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4932AC">
              <w:rPr>
                <w:rFonts w:ascii="Arial" w:hAnsi="Arial" w:cs="Arial"/>
                <w:bCs/>
                <w:sz w:val="24"/>
                <w:szCs w:val="24"/>
              </w:rPr>
              <w:t>Эндоваскулярные</w:t>
            </w:r>
            <w:proofErr w:type="spellEnd"/>
            <w:r w:rsidRPr="004932AC">
              <w:rPr>
                <w:rFonts w:ascii="Arial" w:hAnsi="Arial" w:cs="Arial"/>
                <w:bCs/>
                <w:sz w:val="24"/>
                <w:szCs w:val="24"/>
              </w:rPr>
              <w:t xml:space="preserve"> методы лечения ишемической б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лезни сердца. Принципы и техн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 xml:space="preserve">ка </w:t>
            </w:r>
            <w:proofErr w:type="spellStart"/>
            <w:r w:rsidRPr="004932AC">
              <w:rPr>
                <w:rFonts w:ascii="Arial" w:hAnsi="Arial" w:cs="Arial"/>
                <w:bCs/>
                <w:sz w:val="24"/>
                <w:szCs w:val="24"/>
              </w:rPr>
              <w:t>маммарокор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нарного</w:t>
            </w:r>
            <w:proofErr w:type="spellEnd"/>
            <w:r w:rsidRPr="004932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901C4" w:rsidRPr="004932AC">
              <w:rPr>
                <w:rFonts w:ascii="Arial" w:hAnsi="Arial" w:cs="Arial"/>
                <w:bCs/>
                <w:sz w:val="24"/>
                <w:szCs w:val="24"/>
              </w:rPr>
              <w:t>анастом</w:t>
            </w:r>
            <w:r w:rsidR="00C901C4" w:rsidRPr="004932A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C901C4" w:rsidRPr="004932AC">
              <w:rPr>
                <w:rFonts w:ascii="Arial" w:hAnsi="Arial" w:cs="Arial"/>
                <w:bCs/>
                <w:sz w:val="24"/>
                <w:szCs w:val="24"/>
              </w:rPr>
              <w:t xml:space="preserve">за, </w:t>
            </w:r>
            <w:proofErr w:type="spellStart"/>
            <w:r w:rsidR="00C901C4" w:rsidRPr="004932AC">
              <w:rPr>
                <w:rFonts w:ascii="Arial" w:hAnsi="Arial" w:cs="Arial"/>
                <w:bCs/>
                <w:sz w:val="24"/>
                <w:szCs w:val="24"/>
              </w:rPr>
              <w:t>аутовенозного</w:t>
            </w:r>
            <w:proofErr w:type="spellEnd"/>
            <w:r w:rsidR="00C901C4" w:rsidRPr="004932AC">
              <w:rPr>
                <w:rFonts w:ascii="Arial" w:hAnsi="Arial" w:cs="Arial"/>
                <w:bCs/>
                <w:sz w:val="24"/>
                <w:szCs w:val="24"/>
              </w:rPr>
              <w:t xml:space="preserve"> АКШ</w:t>
            </w:r>
          </w:p>
        </w:tc>
        <w:tc>
          <w:tcPr>
            <w:tcW w:w="992" w:type="dxa"/>
            <w:shd w:val="clear" w:color="auto" w:fill="auto"/>
          </w:tcPr>
          <w:p w:rsidR="00D401D3" w:rsidRPr="004932AC" w:rsidRDefault="00556F4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4932AC" w:rsidRDefault="00ED3C4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01D3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401D3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401D3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401D3" w:rsidRPr="004932AC" w:rsidRDefault="00D401D3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4932AC" w:rsidRDefault="00D401D3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50A9" w:rsidRPr="004932AC" w:rsidTr="005E07FE">
        <w:tc>
          <w:tcPr>
            <w:tcW w:w="709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B450A9" w:rsidRPr="004932AC" w:rsidRDefault="00C901C4" w:rsidP="004932A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Нарушения ри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ма сердца. О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щие вопросы. Методы диагн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стики</w:t>
            </w:r>
          </w:p>
        </w:tc>
        <w:tc>
          <w:tcPr>
            <w:tcW w:w="992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450A9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B450A9" w:rsidRPr="004932AC" w:rsidTr="005E07FE">
        <w:tc>
          <w:tcPr>
            <w:tcW w:w="709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50A9" w:rsidRPr="004932AC" w:rsidRDefault="00C901C4" w:rsidP="00493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32AC">
              <w:rPr>
                <w:rFonts w:ascii="Arial" w:hAnsi="Arial" w:cs="Arial"/>
                <w:bCs/>
                <w:sz w:val="24"/>
                <w:szCs w:val="24"/>
              </w:rPr>
              <w:t>Хирургическая анатомия но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мальной и допо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нительной пров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дящей системы сердца. Диагност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ка нарушений ри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ма сердца</w:t>
            </w:r>
          </w:p>
        </w:tc>
        <w:tc>
          <w:tcPr>
            <w:tcW w:w="992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450A9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450A9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50A9" w:rsidRPr="004932AC" w:rsidTr="005E07FE">
        <w:tc>
          <w:tcPr>
            <w:tcW w:w="709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50A9" w:rsidRPr="004932AC" w:rsidRDefault="00B450A9" w:rsidP="004932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B450A9" w:rsidRPr="004932AC" w:rsidRDefault="00C901C4" w:rsidP="004932A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Брадиаритмич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ские формы н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рушений ритма сердца</w:t>
            </w:r>
          </w:p>
        </w:tc>
        <w:tc>
          <w:tcPr>
            <w:tcW w:w="992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450A9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450A9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бе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B450A9" w:rsidRPr="004932AC" w:rsidTr="005E07FE">
        <w:tc>
          <w:tcPr>
            <w:tcW w:w="709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410" w:type="dxa"/>
            <w:shd w:val="clear" w:color="auto" w:fill="auto"/>
          </w:tcPr>
          <w:p w:rsidR="00B450A9" w:rsidRPr="004932AC" w:rsidRDefault="00FF072A" w:rsidP="004932A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4932AC">
              <w:rPr>
                <w:rFonts w:ascii="Arial" w:eastAsia="Calibri" w:hAnsi="Arial" w:cs="Arial"/>
                <w:sz w:val="24"/>
                <w:szCs w:val="24"/>
              </w:rPr>
              <w:t>Атривентрикуля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ная</w:t>
            </w:r>
            <w:proofErr w:type="spellEnd"/>
            <w:r w:rsidRPr="004932AC">
              <w:rPr>
                <w:rFonts w:ascii="Arial" w:eastAsia="Calibri" w:hAnsi="Arial" w:cs="Arial"/>
                <w:sz w:val="24"/>
                <w:szCs w:val="24"/>
              </w:rPr>
              <w:t xml:space="preserve"> блокада. Си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дром слабости с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нусового узла</w:t>
            </w:r>
          </w:p>
        </w:tc>
        <w:tc>
          <w:tcPr>
            <w:tcW w:w="992" w:type="dxa"/>
            <w:shd w:val="clear" w:color="auto" w:fill="auto"/>
          </w:tcPr>
          <w:p w:rsidR="00B450A9" w:rsidRPr="004932AC" w:rsidRDefault="00B450A9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0A9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50A9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50A9" w:rsidRPr="004932AC" w:rsidRDefault="00B450A9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2F1D" w:rsidRPr="004932AC" w:rsidTr="005E07FE">
        <w:tc>
          <w:tcPr>
            <w:tcW w:w="709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4932AC" w:rsidRDefault="00FF072A" w:rsidP="00493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>Хирургическое л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чение</w:t>
            </w:r>
          </w:p>
        </w:tc>
        <w:tc>
          <w:tcPr>
            <w:tcW w:w="992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2F1D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2F1D" w:rsidRPr="004932AC" w:rsidRDefault="00ED3C4B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F2F1D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F2F1D" w:rsidRPr="004932AC" w:rsidRDefault="00ED3C4B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F2F1D" w:rsidRPr="004932AC" w:rsidRDefault="004F2F1D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4932AC" w:rsidRDefault="004F2F1D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186" w:rsidRPr="004932AC" w:rsidTr="005A499F">
        <w:tc>
          <w:tcPr>
            <w:tcW w:w="709" w:type="dxa"/>
            <w:shd w:val="clear" w:color="auto" w:fill="auto"/>
          </w:tcPr>
          <w:p w:rsidR="009E0186" w:rsidRPr="004932AC" w:rsidRDefault="009E0186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4932AC" w:rsidRDefault="007D7B68" w:rsidP="004932A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9E0186" w:rsidRPr="004932AC" w:rsidRDefault="00FF072A" w:rsidP="004932A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Тахиаритмич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ские формы н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рушений ритма сердца</w:t>
            </w:r>
          </w:p>
        </w:tc>
        <w:tc>
          <w:tcPr>
            <w:tcW w:w="992" w:type="dxa"/>
            <w:shd w:val="clear" w:color="auto" w:fill="auto"/>
          </w:tcPr>
          <w:p w:rsidR="009E0186" w:rsidRPr="004932AC" w:rsidRDefault="00A23C4C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E0186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186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E0186" w:rsidRPr="004932AC" w:rsidRDefault="00673522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E0186" w:rsidRPr="004932AC" w:rsidRDefault="00673522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0186" w:rsidRPr="004932AC" w:rsidRDefault="009E0186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4932AC" w:rsidRDefault="001D1EC1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4F2F1D" w:rsidRPr="004932AC" w:rsidTr="005A499F">
        <w:tc>
          <w:tcPr>
            <w:tcW w:w="709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4932AC" w:rsidRDefault="00FF072A" w:rsidP="00493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>Синусовые и пре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сердные тахи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ритмии</w:t>
            </w:r>
          </w:p>
        </w:tc>
        <w:tc>
          <w:tcPr>
            <w:tcW w:w="992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2F1D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2F1D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1D" w:rsidRPr="004932AC" w:rsidTr="005E07FE">
        <w:tc>
          <w:tcPr>
            <w:tcW w:w="709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4932AC" w:rsidRDefault="00FF072A" w:rsidP="004932A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>Желудочковые аритмии</w:t>
            </w:r>
          </w:p>
        </w:tc>
        <w:tc>
          <w:tcPr>
            <w:tcW w:w="992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2F1D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F2F1D" w:rsidRPr="004932AC" w:rsidRDefault="004F2F1D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F2F1D" w:rsidRPr="004932AC" w:rsidRDefault="004F2F1D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0186" w:rsidRPr="004932AC" w:rsidTr="005E07FE">
        <w:tc>
          <w:tcPr>
            <w:tcW w:w="709" w:type="dxa"/>
            <w:shd w:val="clear" w:color="auto" w:fill="auto"/>
          </w:tcPr>
          <w:p w:rsidR="009E0186" w:rsidRPr="004932AC" w:rsidRDefault="009E0186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4932AC" w:rsidRDefault="00FF072A" w:rsidP="004932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sz w:val="24"/>
                <w:szCs w:val="24"/>
              </w:rPr>
              <w:t>Хирургическое л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eastAsia="Calibri" w:hAnsi="Arial" w:cs="Arial"/>
                <w:sz w:val="24"/>
                <w:szCs w:val="24"/>
              </w:rPr>
              <w:t>чение</w:t>
            </w:r>
          </w:p>
        </w:tc>
        <w:tc>
          <w:tcPr>
            <w:tcW w:w="992" w:type="dxa"/>
            <w:shd w:val="clear" w:color="auto" w:fill="auto"/>
          </w:tcPr>
          <w:p w:rsidR="009E0186" w:rsidRPr="004932AC" w:rsidRDefault="00A23C4C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186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186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E0186" w:rsidRPr="004932AC" w:rsidRDefault="00673522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4932AC" w:rsidRDefault="00673522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0186" w:rsidRPr="004932AC" w:rsidRDefault="009E0186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4932AC" w:rsidRDefault="009E0186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99F" w:rsidRPr="004932AC" w:rsidTr="005E07FE">
        <w:tc>
          <w:tcPr>
            <w:tcW w:w="709" w:type="dxa"/>
            <w:shd w:val="clear" w:color="auto" w:fill="auto"/>
          </w:tcPr>
          <w:p w:rsidR="005A499F" w:rsidRPr="004932AC" w:rsidRDefault="005A499F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4932AC" w:rsidRDefault="000A5484" w:rsidP="004932AC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5A499F" w:rsidRPr="004932AC" w:rsidRDefault="00541AF3" w:rsidP="004932A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</w:t>
            </w:r>
            <w:r w:rsidR="000A5484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на манек</w:t>
            </w:r>
            <w:r w:rsidR="000A5484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="000A5484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нах-симуляторах</w:t>
            </w:r>
            <w:r w:rsidR="00F408E7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492E53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(новор</w:t>
            </w:r>
            <w:r w:rsidR="00F408E7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ожденного, ребенка грудного возр</w:t>
            </w:r>
            <w:r w:rsidR="00492E53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аста, подр</w:t>
            </w:r>
            <w:r w:rsidR="00492E53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="00492E53" w:rsidRPr="004932A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стка, взрослого)</w:t>
            </w:r>
          </w:p>
        </w:tc>
        <w:tc>
          <w:tcPr>
            <w:tcW w:w="992" w:type="dxa"/>
            <w:shd w:val="clear" w:color="auto" w:fill="auto"/>
          </w:tcPr>
          <w:p w:rsidR="005A499F" w:rsidRPr="004932AC" w:rsidRDefault="00A23C4C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A499F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99F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A499F" w:rsidRPr="004932AC" w:rsidRDefault="00673522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A499F" w:rsidRPr="004932AC" w:rsidRDefault="00673522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A499F" w:rsidRPr="004932AC" w:rsidRDefault="005A499F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499F" w:rsidRPr="004932AC" w:rsidRDefault="005A499F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4932AC" w:rsidTr="005E07FE">
        <w:tc>
          <w:tcPr>
            <w:tcW w:w="709" w:type="dxa"/>
            <w:shd w:val="clear" w:color="auto" w:fill="auto"/>
          </w:tcPr>
          <w:p w:rsidR="009C366A" w:rsidRPr="004932AC" w:rsidRDefault="005A499F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9C366A"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366A" w:rsidRPr="004932AC" w:rsidRDefault="00624697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4932AC" w:rsidRDefault="001D1EC1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4932AC" w:rsidRDefault="009C366A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4932AC" w:rsidTr="005E07FE">
        <w:tc>
          <w:tcPr>
            <w:tcW w:w="709" w:type="dxa"/>
            <w:shd w:val="clear" w:color="auto" w:fill="auto"/>
          </w:tcPr>
          <w:p w:rsidR="0006049E" w:rsidRPr="004932AC" w:rsidRDefault="0006049E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4932AC" w:rsidRDefault="0006049E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4932AC" w:rsidRDefault="00A23C4C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06049E" w:rsidRPr="004932AC" w:rsidRDefault="00624697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49E" w:rsidRPr="004932AC" w:rsidRDefault="0006049E" w:rsidP="004932A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4932AC" w:rsidRDefault="00A14304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73522"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06049E" w:rsidRPr="004932AC" w:rsidRDefault="00A14304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624697"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049E" w:rsidRPr="004932AC" w:rsidRDefault="0006049E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4932AC" w:rsidRDefault="00E83EF6" w:rsidP="004932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2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45DAE" w:rsidRPr="004932AC" w:rsidRDefault="00445DAE" w:rsidP="004932A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2AC" w:rsidRPr="004932AC" w:rsidRDefault="004932AC" w:rsidP="004932AC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10</w:t>
      </w:r>
      <w:r w:rsidRPr="004932AC">
        <w:rPr>
          <w:rFonts w:ascii="Arial" w:hAnsi="Arial" w:cs="Arial"/>
          <w:b/>
          <w:sz w:val="24"/>
          <w:szCs w:val="24"/>
          <w:shd w:val="clear" w:color="auto" w:fill="FFFFFF"/>
        </w:rPr>
        <w:t>. Оценочные материалы аттестации</w:t>
      </w:r>
    </w:p>
    <w:p w:rsidR="004932AC" w:rsidRDefault="004932AC" w:rsidP="004932A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55580" w:rsidRPr="004932AC" w:rsidRDefault="00E55580" w:rsidP="00E55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Фонд оценочных средств</w:t>
      </w:r>
    </w:p>
    <w:p w:rsidR="004932AC" w:rsidRPr="004932AC" w:rsidRDefault="004932AC" w:rsidP="004932A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932AC" w:rsidRPr="004932AC" w:rsidRDefault="004932AC" w:rsidP="004932A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Примерная тематика контрольных вопросов, выявляющих теоретич</w:t>
      </w:r>
      <w:r w:rsidRPr="004932AC">
        <w:rPr>
          <w:rFonts w:ascii="Arial" w:hAnsi="Arial" w:cs="Arial"/>
          <w:b/>
          <w:sz w:val="24"/>
          <w:szCs w:val="24"/>
        </w:rPr>
        <w:t>е</w:t>
      </w:r>
      <w:r w:rsidRPr="004932AC">
        <w:rPr>
          <w:rFonts w:ascii="Arial" w:hAnsi="Arial" w:cs="Arial"/>
          <w:b/>
          <w:sz w:val="24"/>
          <w:szCs w:val="24"/>
        </w:rPr>
        <w:t xml:space="preserve">скую подготовку </w:t>
      </w:r>
      <w:proofErr w:type="gramStart"/>
      <w:r w:rsidRPr="004932AC"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 w:rsidRPr="004932AC">
        <w:rPr>
          <w:rFonts w:ascii="Arial" w:hAnsi="Arial" w:cs="Arial"/>
          <w:b/>
          <w:sz w:val="24"/>
          <w:szCs w:val="24"/>
        </w:rPr>
        <w:t xml:space="preserve"> (собеседование):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Понятие «нарушения ритма сердца» Виды, причины, механизмы возникнов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ния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Анатомия сердца и проводящих путей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spacing w:after="0" w:line="240" w:lineRule="auto"/>
        <w:ind w:left="0" w:firstLine="284"/>
        <w:contextualSpacing w:val="0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t>Физиология сердечного цикла и механизм сердечных сокращений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t>Методы диагностики нарушений ритма сердца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Брадиаритмии</w:t>
      </w:r>
      <w:proofErr w:type="spellEnd"/>
      <w:r w:rsidRPr="004932AC">
        <w:rPr>
          <w:rFonts w:ascii="Arial" w:hAnsi="Arial" w:cs="Arial"/>
          <w:sz w:val="24"/>
          <w:szCs w:val="24"/>
        </w:rPr>
        <w:t>, диагностика, медикаментозное лечение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Расшифровка и анализ электрокардиограмм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Тахиаритмии</w:t>
      </w:r>
      <w:proofErr w:type="spellEnd"/>
      <w:r w:rsidRPr="004932AC">
        <w:rPr>
          <w:rFonts w:ascii="Arial" w:hAnsi="Arial" w:cs="Arial"/>
          <w:sz w:val="24"/>
          <w:szCs w:val="24"/>
        </w:rPr>
        <w:t>. Схемы медикаментозного лечения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Расшифровка и анализ данных ЭФИ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  <w:u w:val="single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Инвазивные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методы лечения нарушений ритма сердца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Достижения и перспективы в </w:t>
      </w:r>
      <w:proofErr w:type="spellStart"/>
      <w:r w:rsidRPr="004932AC">
        <w:rPr>
          <w:rFonts w:ascii="Arial" w:hAnsi="Arial" w:cs="Arial"/>
          <w:sz w:val="24"/>
          <w:szCs w:val="24"/>
        </w:rPr>
        <w:t>инвазивном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лечении нарушений сердечного  ритма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lastRenderedPageBreak/>
        <w:t xml:space="preserve">Атеросклероз. Современные понятия </w:t>
      </w:r>
      <w:proofErr w:type="gramStart"/>
      <w:r w:rsidRPr="004932AC">
        <w:rPr>
          <w:rFonts w:ascii="Arial" w:hAnsi="Arial" w:cs="Arial"/>
          <w:sz w:val="24"/>
          <w:szCs w:val="24"/>
        </w:rPr>
        <w:t>о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этиологии и патогенеза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Методы диагностики ИБС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Принципы медикаментозного лечения ИБС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Эндоваскулярное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лечение ИБС</w:t>
      </w:r>
    </w:p>
    <w:p w:rsidR="004932AC" w:rsidRPr="004932AC" w:rsidRDefault="004932AC" w:rsidP="004932AC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Хирургическое лечение ИБС</w:t>
      </w:r>
    </w:p>
    <w:p w:rsidR="004932AC" w:rsidRPr="004932AC" w:rsidRDefault="004932AC" w:rsidP="004932AC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 xml:space="preserve">Примеры заданий, выявляющих практическую подготовку </w:t>
      </w:r>
      <w:proofErr w:type="gramStart"/>
      <w:r w:rsidRPr="004932AC">
        <w:rPr>
          <w:rFonts w:ascii="Arial" w:hAnsi="Arial" w:cs="Arial"/>
          <w:b/>
          <w:sz w:val="24"/>
          <w:szCs w:val="24"/>
        </w:rPr>
        <w:t>обучающег</w:t>
      </w:r>
      <w:r w:rsidRPr="004932AC">
        <w:rPr>
          <w:rFonts w:ascii="Arial" w:hAnsi="Arial" w:cs="Arial"/>
          <w:b/>
          <w:sz w:val="24"/>
          <w:szCs w:val="24"/>
        </w:rPr>
        <w:t>о</w:t>
      </w:r>
      <w:r w:rsidRPr="004932AC">
        <w:rPr>
          <w:rFonts w:ascii="Arial" w:hAnsi="Arial" w:cs="Arial"/>
          <w:b/>
          <w:sz w:val="24"/>
          <w:szCs w:val="24"/>
        </w:rPr>
        <w:t>ся</w:t>
      </w:r>
      <w:proofErr w:type="gramEnd"/>
      <w:r w:rsidRPr="004932AC">
        <w:rPr>
          <w:rFonts w:ascii="Arial" w:hAnsi="Arial" w:cs="Arial"/>
          <w:b/>
          <w:sz w:val="24"/>
          <w:szCs w:val="24"/>
        </w:rPr>
        <w:t>: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Проанализируйте историю болезни пациента с нарушением ритма сердца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Расшифруйте и проанализируйте ЭКГ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Расшифруйте и проанализируйте данные </w:t>
      </w:r>
      <w:proofErr w:type="spellStart"/>
      <w:r w:rsidRPr="004932AC">
        <w:rPr>
          <w:rFonts w:ascii="Arial" w:hAnsi="Arial" w:cs="Arial"/>
          <w:sz w:val="24"/>
          <w:szCs w:val="24"/>
        </w:rPr>
        <w:t>Холтеровского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мониторирования</w:t>
      </w:r>
      <w:proofErr w:type="spellEnd"/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Расшифруйте и проанализируйте данные </w:t>
      </w:r>
      <w:proofErr w:type="spellStart"/>
      <w:r w:rsidRPr="004932AC">
        <w:rPr>
          <w:rFonts w:ascii="Arial" w:hAnsi="Arial" w:cs="Arial"/>
          <w:sz w:val="24"/>
          <w:szCs w:val="24"/>
        </w:rPr>
        <w:t>инвазивного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электрофизиологич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ского исследования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Расскажите этапы имплантации ЭКС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Проведите программирование ЭКС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Определите оставшиеся возможности заряда ЭКС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Проанализируйте схему </w:t>
      </w:r>
      <w:proofErr w:type="spellStart"/>
      <w:r w:rsidRPr="004932AC">
        <w:rPr>
          <w:rFonts w:ascii="Arial" w:hAnsi="Arial" w:cs="Arial"/>
          <w:sz w:val="24"/>
          <w:szCs w:val="24"/>
        </w:rPr>
        <w:t>катирования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сердца при ЭФИ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Составьте схему </w:t>
      </w:r>
      <w:proofErr w:type="spellStart"/>
      <w:r w:rsidRPr="004932AC">
        <w:rPr>
          <w:rFonts w:ascii="Arial" w:hAnsi="Arial" w:cs="Arial"/>
          <w:sz w:val="24"/>
          <w:szCs w:val="24"/>
        </w:rPr>
        <w:t>м</w:t>
      </w:r>
      <w:r w:rsidR="00E55580">
        <w:rPr>
          <w:rFonts w:ascii="Arial" w:hAnsi="Arial" w:cs="Arial"/>
          <w:sz w:val="24"/>
          <w:szCs w:val="24"/>
        </w:rPr>
        <w:t>еликаментозного</w:t>
      </w:r>
      <w:proofErr w:type="spellEnd"/>
      <w:r w:rsidR="00E55580">
        <w:rPr>
          <w:rFonts w:ascii="Arial" w:hAnsi="Arial" w:cs="Arial"/>
          <w:sz w:val="24"/>
          <w:szCs w:val="24"/>
        </w:rPr>
        <w:t xml:space="preserve"> лечения пациента</w:t>
      </w:r>
      <w:r w:rsidRPr="004932AC">
        <w:rPr>
          <w:rFonts w:ascii="Arial" w:hAnsi="Arial" w:cs="Arial"/>
          <w:sz w:val="24"/>
          <w:szCs w:val="24"/>
        </w:rPr>
        <w:t xml:space="preserve"> с ИБС, стабильной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ст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нокардией 3 функциональный класс.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Оцените </w:t>
      </w:r>
      <w:proofErr w:type="spellStart"/>
      <w:r w:rsidRPr="004932AC">
        <w:rPr>
          <w:rFonts w:ascii="Arial" w:hAnsi="Arial" w:cs="Arial"/>
          <w:sz w:val="24"/>
          <w:szCs w:val="24"/>
        </w:rPr>
        <w:t>коронарограмму</w:t>
      </w:r>
      <w:proofErr w:type="spellEnd"/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Опр</w:t>
      </w:r>
      <w:r w:rsidR="00E55580">
        <w:rPr>
          <w:rFonts w:ascii="Arial" w:hAnsi="Arial" w:cs="Arial"/>
          <w:sz w:val="24"/>
          <w:szCs w:val="24"/>
        </w:rPr>
        <w:t>еделите тактику лечения пациента</w:t>
      </w:r>
      <w:r w:rsidRPr="004932AC">
        <w:rPr>
          <w:rFonts w:ascii="Arial" w:hAnsi="Arial" w:cs="Arial"/>
          <w:sz w:val="24"/>
          <w:szCs w:val="24"/>
        </w:rPr>
        <w:t xml:space="preserve"> с ИБС</w:t>
      </w:r>
    </w:p>
    <w:p w:rsidR="004932AC" w:rsidRPr="004932AC" w:rsidRDefault="004932AC" w:rsidP="00E55580">
      <w:pPr>
        <w:pStyle w:val="a3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Сост</w:t>
      </w:r>
      <w:r w:rsidR="00E55580">
        <w:rPr>
          <w:rFonts w:ascii="Arial" w:hAnsi="Arial" w:cs="Arial"/>
          <w:sz w:val="24"/>
          <w:szCs w:val="24"/>
        </w:rPr>
        <w:t>авьте план реабилитации пациента</w:t>
      </w:r>
      <w:r w:rsidRPr="004932AC">
        <w:rPr>
          <w:rFonts w:ascii="Arial" w:hAnsi="Arial" w:cs="Arial"/>
          <w:sz w:val="24"/>
          <w:szCs w:val="24"/>
        </w:rPr>
        <w:t xml:space="preserve"> после АКШ</w:t>
      </w:r>
    </w:p>
    <w:p w:rsidR="00E55580" w:rsidRDefault="00E55580" w:rsidP="00E5558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869D5" w:rsidRDefault="00E55580" w:rsidP="009869D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Ситуационные задачи</w:t>
      </w:r>
    </w:p>
    <w:p w:rsidR="009869D5" w:rsidRPr="004932AC" w:rsidRDefault="009869D5" w:rsidP="009869D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</w:rPr>
        <w:t xml:space="preserve">Инструкция: Выберите один правильный ответ из </w:t>
      </w:r>
      <w:proofErr w:type="gramStart"/>
      <w:r w:rsidRPr="004932AC">
        <w:rPr>
          <w:rFonts w:ascii="Arial" w:hAnsi="Arial" w:cs="Arial"/>
          <w:i/>
          <w:sz w:val="24"/>
          <w:szCs w:val="24"/>
        </w:rPr>
        <w:t>предложенных</w:t>
      </w:r>
      <w:proofErr w:type="gramEnd"/>
    </w:p>
    <w:p w:rsidR="00E55580" w:rsidRPr="004932AC" w:rsidRDefault="00E55580" w:rsidP="00F329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2AC" w:rsidRPr="004932AC" w:rsidRDefault="00E55580" w:rsidP="00E55580">
      <w:pPr>
        <w:pStyle w:val="aff2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мужчины 65 лет </w:t>
      </w:r>
      <w:r w:rsidR="004932AC" w:rsidRPr="004932AC">
        <w:rPr>
          <w:rFonts w:ascii="Arial" w:hAnsi="Arial" w:cs="Arial"/>
          <w:sz w:val="24"/>
          <w:szCs w:val="24"/>
        </w:rPr>
        <w:t xml:space="preserve">при оформлении санаторно-курортной карты выполнена ЭКГ, на которой зарегистрирована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атрио-вентикулярная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блокада II степени 2 типа (Мобитц-2), проведение 2:1, частота сокращений желудочков - 44 в минуту. При ц</w:t>
      </w:r>
      <w:r w:rsidR="004932AC" w:rsidRPr="004932AC">
        <w:rPr>
          <w:rFonts w:ascii="Arial" w:hAnsi="Arial" w:cs="Arial"/>
          <w:sz w:val="24"/>
          <w:szCs w:val="24"/>
        </w:rPr>
        <w:t>е</w:t>
      </w:r>
      <w:r w:rsidR="004932AC" w:rsidRPr="004932AC">
        <w:rPr>
          <w:rFonts w:ascii="Arial" w:hAnsi="Arial" w:cs="Arial"/>
          <w:sz w:val="24"/>
          <w:szCs w:val="24"/>
        </w:rPr>
        <w:t>ленаправленном расспросе жалоб не выявлено.</w:t>
      </w:r>
    </w:p>
    <w:p w:rsidR="004932AC" w:rsidRPr="004932AC" w:rsidRDefault="00E55580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Рекомендовать пациент</w:t>
      </w:r>
      <w:r w:rsidR="004932AC" w:rsidRPr="004932AC">
        <w:rPr>
          <w:rFonts w:ascii="Arial" w:hAnsi="Arial" w:cs="Arial"/>
          <w:sz w:val="24"/>
          <w:szCs w:val="24"/>
        </w:rPr>
        <w:t>у динамическое наблюдение.</w:t>
      </w:r>
    </w:p>
    <w:p w:rsidR="004932AC" w:rsidRPr="004932AC" w:rsidRDefault="004932AC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Б. Назначить </w:t>
      </w:r>
      <w:proofErr w:type="spellStart"/>
      <w:r w:rsidRPr="004932AC">
        <w:rPr>
          <w:rFonts w:ascii="Arial" w:hAnsi="Arial" w:cs="Arial"/>
          <w:sz w:val="24"/>
          <w:szCs w:val="24"/>
        </w:rPr>
        <w:t>бета-блокаторы</w:t>
      </w:r>
      <w:proofErr w:type="spellEnd"/>
    </w:p>
    <w:p w:rsidR="004932AC" w:rsidRPr="004932AC" w:rsidRDefault="004932AC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Назначить антагонисты калия</w:t>
      </w:r>
    </w:p>
    <w:p w:rsidR="004932AC" w:rsidRPr="004932AC" w:rsidRDefault="004932AC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Направить для проведения </w:t>
      </w:r>
      <w:proofErr w:type="spellStart"/>
      <w:r w:rsidRPr="004932AC">
        <w:rPr>
          <w:rFonts w:ascii="Arial" w:hAnsi="Arial" w:cs="Arial"/>
          <w:sz w:val="24"/>
          <w:szCs w:val="24"/>
        </w:rPr>
        <w:t>Холтеровского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мониторирования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с последующей консультацией кардиохирурга</w:t>
      </w:r>
    </w:p>
    <w:p w:rsidR="004932AC" w:rsidRPr="004932AC" w:rsidRDefault="004932AC" w:rsidP="00E55580">
      <w:pPr>
        <w:spacing w:after="0" w:line="240" w:lineRule="auto"/>
        <w:ind w:firstLine="284"/>
        <w:jc w:val="both"/>
        <w:rPr>
          <w:rFonts w:ascii="Arial" w:hAnsi="Arial" w:cs="Arial"/>
          <w:spacing w:val="8"/>
          <w:sz w:val="24"/>
          <w:szCs w:val="24"/>
        </w:rPr>
      </w:pPr>
      <w:r w:rsidRPr="004932AC">
        <w:rPr>
          <w:rFonts w:ascii="Arial" w:hAnsi="Arial" w:cs="Arial"/>
          <w:spacing w:val="8"/>
          <w:sz w:val="24"/>
          <w:szCs w:val="24"/>
        </w:rPr>
        <w:t>Д. Ничего не рекомендовать</w:t>
      </w:r>
    </w:p>
    <w:p w:rsidR="004932AC" w:rsidRPr="004932AC" w:rsidRDefault="004932AC" w:rsidP="00E55580">
      <w:pPr>
        <w:spacing w:after="0" w:line="240" w:lineRule="auto"/>
        <w:jc w:val="both"/>
        <w:rPr>
          <w:rFonts w:ascii="Arial" w:hAnsi="Arial" w:cs="Arial"/>
          <w:spacing w:val="8"/>
          <w:sz w:val="24"/>
          <w:szCs w:val="24"/>
        </w:rPr>
      </w:pPr>
      <w:r w:rsidRPr="004932AC">
        <w:rPr>
          <w:rFonts w:ascii="Arial" w:hAnsi="Arial" w:cs="Arial"/>
          <w:spacing w:val="8"/>
          <w:sz w:val="24"/>
          <w:szCs w:val="24"/>
        </w:rPr>
        <w:t>Ответ</w:t>
      </w:r>
      <w:r w:rsidR="00E55580">
        <w:rPr>
          <w:rFonts w:ascii="Arial" w:hAnsi="Arial" w:cs="Arial"/>
          <w:spacing w:val="8"/>
          <w:sz w:val="24"/>
          <w:szCs w:val="24"/>
        </w:rPr>
        <w:t>:</w:t>
      </w:r>
      <w:r w:rsidRPr="004932AC">
        <w:rPr>
          <w:rFonts w:ascii="Arial" w:hAnsi="Arial" w:cs="Arial"/>
          <w:spacing w:val="8"/>
          <w:sz w:val="24"/>
          <w:szCs w:val="24"/>
        </w:rPr>
        <w:t xml:space="preserve"> Г</w:t>
      </w:r>
    </w:p>
    <w:p w:rsidR="004932AC" w:rsidRPr="004932AC" w:rsidRDefault="004932AC" w:rsidP="004932AC">
      <w:pPr>
        <w:spacing w:after="0" w:line="240" w:lineRule="auto"/>
        <w:rPr>
          <w:rFonts w:ascii="Arial" w:hAnsi="Arial" w:cs="Arial"/>
          <w:spacing w:val="8"/>
          <w:sz w:val="24"/>
          <w:szCs w:val="24"/>
        </w:rPr>
      </w:pPr>
    </w:p>
    <w:p w:rsidR="004932AC" w:rsidRPr="00E55580" w:rsidRDefault="00E55580" w:rsidP="00E55580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i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Пациент</w:t>
      </w:r>
      <w:r w:rsidR="004932AC" w:rsidRPr="00E55580">
        <w:rPr>
          <w:rFonts w:ascii="Arial" w:hAnsi="Arial" w:cs="Arial"/>
          <w:sz w:val="24"/>
          <w:szCs w:val="24"/>
        </w:rPr>
        <w:t xml:space="preserve"> 23 лет жалуется на сердцебиен</w:t>
      </w:r>
      <w:r>
        <w:rPr>
          <w:rFonts w:ascii="Arial" w:hAnsi="Arial" w:cs="Arial"/>
          <w:sz w:val="24"/>
          <w:szCs w:val="24"/>
        </w:rPr>
        <w:t xml:space="preserve">ие, </w:t>
      </w:r>
      <w:r w:rsidR="004932AC" w:rsidRPr="00E55580">
        <w:rPr>
          <w:rFonts w:ascii="Arial" w:hAnsi="Arial" w:cs="Arial"/>
          <w:sz w:val="24"/>
          <w:szCs w:val="24"/>
        </w:rPr>
        <w:t>частые приступы которого бесп</w:t>
      </w:r>
      <w:r w:rsidR="004932AC" w:rsidRPr="00E5558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коят 5 лет.</w:t>
      </w:r>
      <w:r w:rsidR="004932AC" w:rsidRPr="00E55580">
        <w:rPr>
          <w:rFonts w:ascii="Arial" w:hAnsi="Arial" w:cs="Arial"/>
          <w:sz w:val="24"/>
          <w:szCs w:val="24"/>
        </w:rPr>
        <w:t xml:space="preserve"> Объективно - выявлено учащение ритма до 120 в минуту,  что зарегис</w:t>
      </w:r>
      <w:r w:rsidR="004932AC" w:rsidRPr="00E55580">
        <w:rPr>
          <w:rFonts w:ascii="Arial" w:hAnsi="Arial" w:cs="Arial"/>
          <w:sz w:val="24"/>
          <w:szCs w:val="24"/>
        </w:rPr>
        <w:t>т</w:t>
      </w:r>
      <w:r w:rsidR="004932AC" w:rsidRPr="00E55580">
        <w:rPr>
          <w:rFonts w:ascii="Arial" w:hAnsi="Arial" w:cs="Arial"/>
          <w:sz w:val="24"/>
          <w:szCs w:val="24"/>
        </w:rPr>
        <w:t>рировано на ЭКГ, ритм правильный с нормальными зубцами P, интервал R-R - 0.09", перед мно</w:t>
      </w:r>
      <w:r>
        <w:rPr>
          <w:rFonts w:ascii="Arial" w:hAnsi="Arial" w:cs="Arial"/>
          <w:sz w:val="24"/>
          <w:szCs w:val="24"/>
        </w:rPr>
        <w:t xml:space="preserve">гими комплексами QRS </w:t>
      </w:r>
      <w:r w:rsidR="004932AC" w:rsidRPr="00E55580">
        <w:rPr>
          <w:rFonts w:ascii="Arial" w:hAnsi="Arial" w:cs="Arial"/>
          <w:sz w:val="24"/>
          <w:szCs w:val="24"/>
        </w:rPr>
        <w:t>присутствует дельта-волна, QRS - 0.14". Н</w:t>
      </w:r>
      <w:r w:rsidRPr="00E55580">
        <w:rPr>
          <w:rFonts w:ascii="Arial" w:hAnsi="Arial" w:cs="Arial"/>
          <w:sz w:val="24"/>
          <w:szCs w:val="24"/>
        </w:rPr>
        <w:t>аиболее вероятно, что у пациента</w:t>
      </w:r>
      <w:r w:rsidR="004932AC" w:rsidRPr="00E55580">
        <w:rPr>
          <w:rFonts w:ascii="Arial" w:hAnsi="Arial" w:cs="Arial"/>
          <w:sz w:val="24"/>
          <w:szCs w:val="24"/>
        </w:rPr>
        <w:t xml:space="preserve">: </w:t>
      </w:r>
    </w:p>
    <w:p w:rsidR="004932AC" w:rsidRPr="004932AC" w:rsidRDefault="004932AC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синусовый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ритм </w:t>
      </w:r>
    </w:p>
    <w:p w:rsidR="004932AC" w:rsidRPr="004932AC" w:rsidRDefault="00E55580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4932AC" w:rsidRPr="004932AC">
        <w:rPr>
          <w:rFonts w:ascii="Arial" w:hAnsi="Arial" w:cs="Arial"/>
          <w:sz w:val="24"/>
          <w:szCs w:val="24"/>
        </w:rPr>
        <w:t xml:space="preserve">ускоренный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идеовентрикулярный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ритм </w:t>
      </w:r>
    </w:p>
    <w:p w:rsidR="004932AC" w:rsidRPr="004932AC" w:rsidRDefault="00E55580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4932AC" w:rsidRPr="004932AC">
        <w:rPr>
          <w:rFonts w:ascii="Arial" w:hAnsi="Arial" w:cs="Arial"/>
          <w:sz w:val="24"/>
          <w:szCs w:val="24"/>
        </w:rPr>
        <w:t xml:space="preserve">синдром Вольфа-Паркинсона-Уайта </w:t>
      </w:r>
    </w:p>
    <w:p w:rsidR="004932AC" w:rsidRPr="004932AC" w:rsidRDefault="00E55580" w:rsidP="00E55580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4932AC" w:rsidRPr="004932AC">
        <w:rPr>
          <w:rFonts w:ascii="Arial" w:hAnsi="Arial" w:cs="Arial"/>
          <w:sz w:val="24"/>
          <w:szCs w:val="24"/>
        </w:rPr>
        <w:t xml:space="preserve">феномен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Венкебаха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4932AC" w:rsidP="00E55580">
      <w:pPr>
        <w:pStyle w:val="af7"/>
        <w:spacing w:after="0"/>
        <w:ind w:left="0"/>
        <w:jc w:val="both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 w:rsidR="00E55580"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4932AC" w:rsidRPr="004932AC" w:rsidRDefault="004932AC" w:rsidP="004932AC">
      <w:pPr>
        <w:spacing w:after="0" w:line="240" w:lineRule="auto"/>
        <w:rPr>
          <w:rFonts w:ascii="Arial" w:hAnsi="Arial" w:cs="Arial"/>
          <w:spacing w:val="8"/>
          <w:sz w:val="24"/>
          <w:szCs w:val="24"/>
        </w:rPr>
      </w:pPr>
    </w:p>
    <w:p w:rsidR="004932AC" w:rsidRPr="00E55580" w:rsidRDefault="00E55580" w:rsidP="00E55580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55580">
        <w:rPr>
          <w:rFonts w:ascii="Arial" w:hAnsi="Arial" w:cs="Arial"/>
          <w:sz w:val="24"/>
          <w:szCs w:val="24"/>
        </w:rPr>
        <w:t xml:space="preserve">Пациент, 63 года, с </w:t>
      </w:r>
      <w:r w:rsidR="004932AC" w:rsidRPr="00E55580">
        <w:rPr>
          <w:rFonts w:ascii="Arial" w:hAnsi="Arial" w:cs="Arial"/>
          <w:sz w:val="24"/>
          <w:szCs w:val="24"/>
        </w:rPr>
        <w:t>повторным инфарктом миокарда давностью 6 часов. Ме</w:t>
      </w:r>
      <w:r w:rsidR="004932AC" w:rsidRPr="00E55580">
        <w:rPr>
          <w:rFonts w:ascii="Arial" w:hAnsi="Arial" w:cs="Arial"/>
          <w:sz w:val="24"/>
          <w:szCs w:val="24"/>
        </w:rPr>
        <w:t>р</w:t>
      </w:r>
      <w:r w:rsidR="004932AC" w:rsidRPr="00E55580">
        <w:rPr>
          <w:rFonts w:ascii="Arial" w:hAnsi="Arial" w:cs="Arial"/>
          <w:sz w:val="24"/>
          <w:szCs w:val="24"/>
        </w:rPr>
        <w:t>цание предсердий и недостаточность кровообращения постоянны уже на протяж</w:t>
      </w:r>
      <w:r w:rsidR="004932AC" w:rsidRPr="00E55580">
        <w:rPr>
          <w:rFonts w:ascii="Arial" w:hAnsi="Arial" w:cs="Arial"/>
          <w:sz w:val="24"/>
          <w:szCs w:val="24"/>
        </w:rPr>
        <w:t>е</w:t>
      </w:r>
      <w:r w:rsidRPr="00E55580">
        <w:rPr>
          <w:rFonts w:ascii="Arial" w:hAnsi="Arial" w:cs="Arial"/>
          <w:sz w:val="24"/>
          <w:szCs w:val="24"/>
        </w:rPr>
        <w:t>нии 2 лет. Пульс=120 в минуту, АД=</w:t>
      </w:r>
      <w:r w:rsidR="004932AC" w:rsidRPr="00E55580">
        <w:rPr>
          <w:rFonts w:ascii="Arial" w:hAnsi="Arial" w:cs="Arial"/>
          <w:sz w:val="24"/>
          <w:szCs w:val="24"/>
        </w:rPr>
        <w:t xml:space="preserve">110/75 мм </w:t>
      </w:r>
      <w:proofErr w:type="spellStart"/>
      <w:r w:rsidR="004932AC" w:rsidRPr="00E55580">
        <w:rPr>
          <w:rFonts w:ascii="Arial" w:hAnsi="Arial" w:cs="Arial"/>
          <w:sz w:val="24"/>
          <w:szCs w:val="24"/>
        </w:rPr>
        <w:t>рт</w:t>
      </w:r>
      <w:proofErr w:type="spellEnd"/>
      <w:r w:rsidR="004932AC" w:rsidRPr="00E55580">
        <w:rPr>
          <w:rFonts w:ascii="Arial" w:hAnsi="Arial" w:cs="Arial"/>
          <w:sz w:val="24"/>
          <w:szCs w:val="24"/>
        </w:rPr>
        <w:t xml:space="preserve">. ст. Признаки застоя по большому и </w:t>
      </w:r>
      <w:r w:rsidR="004932AC" w:rsidRPr="00E55580">
        <w:rPr>
          <w:rFonts w:ascii="Arial" w:hAnsi="Arial" w:cs="Arial"/>
          <w:sz w:val="24"/>
          <w:szCs w:val="24"/>
        </w:rPr>
        <w:lastRenderedPageBreak/>
        <w:t>ма</w:t>
      </w:r>
      <w:r w:rsidRPr="00E55580">
        <w:rPr>
          <w:rFonts w:ascii="Arial" w:hAnsi="Arial" w:cs="Arial"/>
          <w:sz w:val="24"/>
          <w:szCs w:val="24"/>
        </w:rPr>
        <w:t xml:space="preserve">лому кругам. </w:t>
      </w:r>
      <w:r w:rsidR="004932AC" w:rsidRPr="00E55580">
        <w:rPr>
          <w:rFonts w:ascii="Arial" w:hAnsi="Arial" w:cs="Arial"/>
          <w:sz w:val="24"/>
          <w:szCs w:val="24"/>
        </w:rPr>
        <w:t>Стено</w:t>
      </w:r>
      <w:r w:rsidRPr="00E55580">
        <w:rPr>
          <w:rFonts w:ascii="Arial" w:hAnsi="Arial" w:cs="Arial"/>
          <w:sz w:val="24"/>
          <w:szCs w:val="24"/>
        </w:rPr>
        <w:t xml:space="preserve">кардия не рецидивирует. </w:t>
      </w:r>
      <w:r w:rsidR="004932AC" w:rsidRPr="00E55580">
        <w:rPr>
          <w:rFonts w:ascii="Arial" w:hAnsi="Arial" w:cs="Arial"/>
          <w:sz w:val="24"/>
          <w:szCs w:val="24"/>
        </w:rPr>
        <w:t xml:space="preserve">С чего следует начинать неотложную помощь в </w:t>
      </w:r>
      <w:proofErr w:type="spellStart"/>
      <w:r w:rsidR="004932AC" w:rsidRPr="00E55580">
        <w:rPr>
          <w:rFonts w:ascii="Arial" w:hAnsi="Arial" w:cs="Arial"/>
          <w:sz w:val="24"/>
          <w:szCs w:val="24"/>
        </w:rPr>
        <w:t>ПИТиР</w:t>
      </w:r>
      <w:proofErr w:type="spellEnd"/>
      <w:r w:rsidR="004932AC" w:rsidRPr="00E55580">
        <w:rPr>
          <w:rFonts w:ascii="Arial" w:hAnsi="Arial" w:cs="Arial"/>
          <w:sz w:val="24"/>
          <w:szCs w:val="24"/>
        </w:rPr>
        <w:t xml:space="preserve">? </w:t>
      </w:r>
    </w:p>
    <w:p w:rsidR="004932AC" w:rsidRPr="004932AC" w:rsidRDefault="00E55580" w:rsidP="00E55580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4932AC" w:rsidRPr="004932AC">
        <w:rPr>
          <w:rFonts w:ascii="Arial" w:hAnsi="Arial" w:cs="Arial"/>
          <w:sz w:val="24"/>
          <w:szCs w:val="24"/>
        </w:rPr>
        <w:t xml:space="preserve">электрическая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дефибрилляция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E55580" w:rsidP="00E55580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лидокаин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внутривенно </w:t>
      </w:r>
    </w:p>
    <w:p w:rsidR="004932AC" w:rsidRPr="004932AC" w:rsidRDefault="00E55580" w:rsidP="00E55580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строфантин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внутривенно </w:t>
      </w:r>
    </w:p>
    <w:p w:rsidR="004932AC" w:rsidRPr="004932AC" w:rsidRDefault="00E55580" w:rsidP="00E55580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электрокардиостимуляция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E55580" w:rsidP="00E55580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="004932AC" w:rsidRPr="004932AC">
        <w:rPr>
          <w:rFonts w:ascii="Arial" w:hAnsi="Arial" w:cs="Arial"/>
          <w:sz w:val="24"/>
          <w:szCs w:val="24"/>
        </w:rPr>
        <w:t>нитроглицерин внутривенно</w:t>
      </w:r>
    </w:p>
    <w:p w:rsidR="004932AC" w:rsidRPr="004932AC" w:rsidRDefault="004932AC" w:rsidP="00E55580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 w:rsidR="00E55580"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4932AC" w:rsidRPr="004932AC" w:rsidRDefault="004932AC" w:rsidP="00E55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E55580" w:rsidRDefault="004932AC" w:rsidP="009869D5">
      <w:pPr>
        <w:pStyle w:val="a3"/>
        <w:numPr>
          <w:ilvl w:val="0"/>
          <w:numId w:val="2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5580">
        <w:rPr>
          <w:rFonts w:ascii="Arial" w:hAnsi="Arial" w:cs="Arial"/>
          <w:sz w:val="24"/>
          <w:szCs w:val="24"/>
        </w:rPr>
        <w:t xml:space="preserve">У </w:t>
      </w:r>
      <w:r w:rsidR="00E55580" w:rsidRPr="00E55580">
        <w:rPr>
          <w:rFonts w:ascii="Arial" w:hAnsi="Arial" w:cs="Arial"/>
          <w:sz w:val="24"/>
          <w:szCs w:val="24"/>
        </w:rPr>
        <w:t>пациента</w:t>
      </w:r>
      <w:r w:rsidRPr="00E55580">
        <w:rPr>
          <w:rFonts w:ascii="Arial" w:hAnsi="Arial" w:cs="Arial"/>
          <w:sz w:val="24"/>
          <w:szCs w:val="24"/>
        </w:rPr>
        <w:t xml:space="preserve"> внезапно возник приступ сердцебиения (160 в минуту), который врач купирова</w:t>
      </w:r>
      <w:r w:rsidR="00E55580">
        <w:rPr>
          <w:rFonts w:ascii="Arial" w:hAnsi="Arial" w:cs="Arial"/>
          <w:sz w:val="24"/>
          <w:szCs w:val="24"/>
        </w:rPr>
        <w:t xml:space="preserve">л массажем каротидного синуса. </w:t>
      </w:r>
      <w:r w:rsidRPr="00E55580">
        <w:rPr>
          <w:rFonts w:ascii="Arial" w:hAnsi="Arial" w:cs="Arial"/>
          <w:sz w:val="24"/>
          <w:szCs w:val="24"/>
        </w:rPr>
        <w:t xml:space="preserve">Приступ </w:t>
      </w:r>
      <w:proofErr w:type="gramStart"/>
      <w:r w:rsidRPr="00E55580">
        <w:rPr>
          <w:rFonts w:ascii="Arial" w:hAnsi="Arial" w:cs="Arial"/>
          <w:sz w:val="24"/>
          <w:szCs w:val="24"/>
        </w:rPr>
        <w:t>сердцебиения</w:t>
      </w:r>
      <w:proofErr w:type="gramEnd"/>
      <w:r w:rsidRPr="00E55580">
        <w:rPr>
          <w:rFonts w:ascii="Arial" w:hAnsi="Arial" w:cs="Arial"/>
          <w:sz w:val="24"/>
          <w:szCs w:val="24"/>
        </w:rPr>
        <w:t xml:space="preserve"> скорее всего был обусловлен: </w:t>
      </w:r>
    </w:p>
    <w:p w:rsidR="004932AC" w:rsidRPr="004932AC" w:rsidRDefault="00E55580" w:rsidP="009869D5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синусовой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тахикардией </w:t>
      </w:r>
    </w:p>
    <w:p w:rsidR="004932AC" w:rsidRPr="004932AC" w:rsidRDefault="00E55580" w:rsidP="009869D5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4932AC" w:rsidRPr="004932AC">
        <w:rPr>
          <w:rFonts w:ascii="Arial" w:hAnsi="Arial" w:cs="Arial"/>
          <w:sz w:val="24"/>
          <w:szCs w:val="24"/>
        </w:rPr>
        <w:t xml:space="preserve">пароксизмальной мерцательной аритмией </w:t>
      </w:r>
    </w:p>
    <w:p w:rsidR="004932AC" w:rsidRPr="004932AC" w:rsidRDefault="00E55580" w:rsidP="009869D5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4932AC" w:rsidRPr="004932AC">
        <w:rPr>
          <w:rFonts w:ascii="Arial" w:hAnsi="Arial" w:cs="Arial"/>
          <w:sz w:val="24"/>
          <w:szCs w:val="24"/>
        </w:rPr>
        <w:t xml:space="preserve">пароксизмальным трепетанием предсердий </w:t>
      </w:r>
    </w:p>
    <w:p w:rsidR="004932AC" w:rsidRPr="004932AC" w:rsidRDefault="00E55580" w:rsidP="009869D5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4932AC" w:rsidRPr="004932AC">
        <w:rPr>
          <w:rFonts w:ascii="Arial" w:hAnsi="Arial" w:cs="Arial"/>
          <w:sz w:val="24"/>
          <w:szCs w:val="24"/>
        </w:rPr>
        <w:t xml:space="preserve">пароксизмальной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наджелудочковой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тахикардией </w:t>
      </w:r>
    </w:p>
    <w:p w:rsidR="004932AC" w:rsidRPr="004932AC" w:rsidRDefault="00E55580" w:rsidP="009869D5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="004932AC" w:rsidRPr="004932AC">
        <w:rPr>
          <w:rFonts w:ascii="Arial" w:hAnsi="Arial" w:cs="Arial"/>
          <w:sz w:val="24"/>
          <w:szCs w:val="24"/>
        </w:rPr>
        <w:t>пароксизмальной желудочковой тахикардией</w:t>
      </w:r>
    </w:p>
    <w:p w:rsidR="004932AC" w:rsidRPr="004932AC" w:rsidRDefault="004932AC" w:rsidP="00E55580">
      <w:pPr>
        <w:pStyle w:val="af7"/>
        <w:spacing w:after="0"/>
        <w:ind w:left="0"/>
        <w:jc w:val="both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 w:rsidR="00E55580"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Г</w:t>
      </w:r>
    </w:p>
    <w:p w:rsidR="004932AC" w:rsidRPr="004932AC" w:rsidRDefault="004932AC" w:rsidP="00493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9869D5" w:rsidRDefault="00E55580" w:rsidP="009869D5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69D5">
        <w:rPr>
          <w:rFonts w:ascii="Arial" w:hAnsi="Arial" w:cs="Arial"/>
          <w:sz w:val="24"/>
          <w:szCs w:val="24"/>
        </w:rPr>
        <w:t>У пациента</w:t>
      </w:r>
      <w:r w:rsidR="004932AC" w:rsidRPr="009869D5">
        <w:rPr>
          <w:rFonts w:ascii="Arial" w:hAnsi="Arial" w:cs="Arial"/>
          <w:sz w:val="24"/>
          <w:szCs w:val="24"/>
        </w:rPr>
        <w:t xml:space="preserve"> 74 лет наблюдались в течение месяца приступы головокружения, редкий пульс. </w:t>
      </w:r>
      <w:proofErr w:type="gramStart"/>
      <w:r w:rsidR="004932AC" w:rsidRPr="009869D5">
        <w:rPr>
          <w:rFonts w:ascii="Arial" w:hAnsi="Arial" w:cs="Arial"/>
          <w:sz w:val="24"/>
          <w:szCs w:val="24"/>
        </w:rPr>
        <w:t>Госпитализирован</w:t>
      </w:r>
      <w:proofErr w:type="gramEnd"/>
      <w:r w:rsidR="004932AC" w:rsidRPr="009869D5">
        <w:rPr>
          <w:rFonts w:ascii="Arial" w:hAnsi="Arial" w:cs="Arial"/>
          <w:sz w:val="24"/>
          <w:szCs w:val="24"/>
        </w:rPr>
        <w:t xml:space="preserve"> в связи с кратковременной потерей сознания. На ЭКГ зарегистрирована полная поперечная блокада сердца</w:t>
      </w:r>
      <w:r w:rsidRPr="009869D5">
        <w:rPr>
          <w:rFonts w:ascii="Arial" w:hAnsi="Arial" w:cs="Arial"/>
          <w:sz w:val="24"/>
          <w:szCs w:val="24"/>
        </w:rPr>
        <w:t>, ЧСС=</w:t>
      </w:r>
      <w:r w:rsidR="004932AC" w:rsidRPr="009869D5">
        <w:rPr>
          <w:rFonts w:ascii="Arial" w:hAnsi="Arial" w:cs="Arial"/>
          <w:sz w:val="24"/>
          <w:szCs w:val="24"/>
        </w:rPr>
        <w:t>46 в минуту, пр</w:t>
      </w:r>
      <w:r w:rsidR="004932AC" w:rsidRPr="009869D5">
        <w:rPr>
          <w:rFonts w:ascii="Arial" w:hAnsi="Arial" w:cs="Arial"/>
          <w:sz w:val="24"/>
          <w:szCs w:val="24"/>
        </w:rPr>
        <w:t>и</w:t>
      </w:r>
      <w:r w:rsidR="004932AC" w:rsidRPr="009869D5">
        <w:rPr>
          <w:rFonts w:ascii="Arial" w:hAnsi="Arial" w:cs="Arial"/>
          <w:sz w:val="24"/>
          <w:szCs w:val="24"/>
        </w:rPr>
        <w:t xml:space="preserve">знаков недостаточности кровообращения нет. Выберите предварительную тактику ведения </w:t>
      </w:r>
      <w:r w:rsidRPr="009869D5">
        <w:rPr>
          <w:rFonts w:ascii="Arial" w:hAnsi="Arial" w:cs="Arial"/>
          <w:sz w:val="24"/>
          <w:szCs w:val="24"/>
        </w:rPr>
        <w:t>пациента</w:t>
      </w:r>
      <w:r w:rsidR="004932AC" w:rsidRPr="009869D5">
        <w:rPr>
          <w:rFonts w:ascii="Arial" w:hAnsi="Arial" w:cs="Arial"/>
          <w:sz w:val="24"/>
          <w:szCs w:val="24"/>
        </w:rPr>
        <w:t xml:space="preserve">: </w:t>
      </w:r>
    </w:p>
    <w:p w:rsidR="004932AC" w:rsidRPr="004932AC" w:rsidRDefault="00E55580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4932AC" w:rsidRPr="004932AC">
        <w:rPr>
          <w:rFonts w:ascii="Arial" w:hAnsi="Arial" w:cs="Arial"/>
          <w:sz w:val="24"/>
          <w:szCs w:val="24"/>
        </w:rPr>
        <w:t xml:space="preserve">назначить атропин </w:t>
      </w:r>
    </w:p>
    <w:p w:rsidR="004932AC" w:rsidRPr="004932AC" w:rsidRDefault="00E55580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4932AC" w:rsidRPr="004932AC">
        <w:rPr>
          <w:rFonts w:ascii="Arial" w:hAnsi="Arial" w:cs="Arial"/>
          <w:sz w:val="24"/>
          <w:szCs w:val="24"/>
        </w:rPr>
        <w:t xml:space="preserve">назначить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аспаркам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E55580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4932AC" w:rsidRPr="004932AC">
        <w:rPr>
          <w:rFonts w:ascii="Arial" w:hAnsi="Arial" w:cs="Arial"/>
          <w:sz w:val="24"/>
          <w:szCs w:val="24"/>
        </w:rPr>
        <w:t xml:space="preserve"> назначить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анаприлин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E55580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="004932AC" w:rsidRPr="004932AC">
        <w:rPr>
          <w:rFonts w:ascii="Arial" w:hAnsi="Arial" w:cs="Arial"/>
          <w:sz w:val="24"/>
          <w:szCs w:val="24"/>
        </w:rPr>
        <w:t xml:space="preserve">провести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дефибрилляцию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E55580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="004932AC" w:rsidRPr="004932AC">
        <w:rPr>
          <w:rFonts w:ascii="Arial" w:hAnsi="Arial" w:cs="Arial"/>
          <w:sz w:val="24"/>
          <w:szCs w:val="24"/>
        </w:rPr>
        <w:t xml:space="preserve">ничего </w:t>
      </w:r>
      <w:proofErr w:type="gramStart"/>
      <w:r w:rsidR="004932AC" w:rsidRPr="004932AC">
        <w:rPr>
          <w:rFonts w:ascii="Arial" w:hAnsi="Arial" w:cs="Arial"/>
          <w:sz w:val="24"/>
          <w:szCs w:val="24"/>
        </w:rPr>
        <w:t>из</w:t>
      </w:r>
      <w:proofErr w:type="gramEnd"/>
      <w:r w:rsidR="004932AC" w:rsidRPr="004932AC">
        <w:rPr>
          <w:rFonts w:ascii="Arial" w:hAnsi="Arial" w:cs="Arial"/>
          <w:sz w:val="24"/>
          <w:szCs w:val="24"/>
        </w:rPr>
        <w:t xml:space="preserve"> перечисленного</w:t>
      </w:r>
    </w:p>
    <w:p w:rsidR="004932AC" w:rsidRDefault="004932AC" w:rsidP="00E55580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 w:rsidR="00E55580"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А</w:t>
      </w:r>
    </w:p>
    <w:p w:rsidR="00E55580" w:rsidRPr="004932AC" w:rsidRDefault="00E55580" w:rsidP="004932AC">
      <w:pPr>
        <w:pStyle w:val="af7"/>
        <w:spacing w:after="0"/>
        <w:ind w:left="0"/>
        <w:rPr>
          <w:rFonts w:ascii="Arial" w:hAnsi="Arial" w:cs="Arial"/>
        </w:rPr>
      </w:pPr>
    </w:p>
    <w:p w:rsidR="004932AC" w:rsidRPr="004932AC" w:rsidRDefault="004932AC" w:rsidP="0098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pacing w:val="8"/>
          <w:sz w:val="24"/>
          <w:szCs w:val="24"/>
        </w:rPr>
        <w:t xml:space="preserve">6. </w:t>
      </w:r>
      <w:r w:rsidRPr="004932AC">
        <w:rPr>
          <w:rFonts w:ascii="Arial" w:hAnsi="Arial" w:cs="Arial"/>
          <w:sz w:val="24"/>
          <w:szCs w:val="24"/>
        </w:rPr>
        <w:t xml:space="preserve">У </w:t>
      </w:r>
      <w:r w:rsidR="00E55580">
        <w:rPr>
          <w:rFonts w:ascii="Arial" w:hAnsi="Arial" w:cs="Arial"/>
          <w:sz w:val="24"/>
          <w:szCs w:val="24"/>
        </w:rPr>
        <w:t>пациента</w:t>
      </w:r>
      <w:r w:rsidRPr="004932AC">
        <w:rPr>
          <w:rFonts w:ascii="Arial" w:hAnsi="Arial" w:cs="Arial"/>
          <w:sz w:val="24"/>
          <w:szCs w:val="24"/>
        </w:rPr>
        <w:t xml:space="preserve"> с синд</w:t>
      </w:r>
      <w:r w:rsidR="009869D5">
        <w:rPr>
          <w:rFonts w:ascii="Arial" w:hAnsi="Arial" w:cs="Arial"/>
          <w:sz w:val="24"/>
          <w:szCs w:val="24"/>
        </w:rPr>
        <w:t xml:space="preserve">ромом слабости </w:t>
      </w:r>
      <w:proofErr w:type="spellStart"/>
      <w:r w:rsidR="009869D5">
        <w:rPr>
          <w:rFonts w:ascii="Arial" w:hAnsi="Arial" w:cs="Arial"/>
          <w:sz w:val="24"/>
          <w:szCs w:val="24"/>
        </w:rPr>
        <w:t>синусового</w:t>
      </w:r>
      <w:proofErr w:type="spellEnd"/>
      <w:r w:rsidR="009869D5">
        <w:rPr>
          <w:rFonts w:ascii="Arial" w:hAnsi="Arial" w:cs="Arial"/>
          <w:sz w:val="24"/>
          <w:szCs w:val="24"/>
        </w:rPr>
        <w:t xml:space="preserve"> узла </w:t>
      </w:r>
      <w:r w:rsidRPr="004932AC">
        <w:rPr>
          <w:rFonts w:ascii="Arial" w:hAnsi="Arial" w:cs="Arial"/>
          <w:sz w:val="24"/>
          <w:szCs w:val="24"/>
        </w:rPr>
        <w:t xml:space="preserve">отмечается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синусовая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брад</w:t>
      </w:r>
      <w:r w:rsidRPr="004932AC">
        <w:rPr>
          <w:rFonts w:ascii="Arial" w:hAnsi="Arial" w:cs="Arial"/>
          <w:sz w:val="24"/>
          <w:szCs w:val="24"/>
        </w:rPr>
        <w:t>и</w:t>
      </w:r>
      <w:r w:rsidRPr="004932AC">
        <w:rPr>
          <w:rFonts w:ascii="Arial" w:hAnsi="Arial" w:cs="Arial"/>
          <w:sz w:val="24"/>
          <w:szCs w:val="24"/>
        </w:rPr>
        <w:t>кардия 45 в минуту. От уст</w:t>
      </w:r>
      <w:r w:rsidR="009869D5">
        <w:rPr>
          <w:rFonts w:ascii="Arial" w:hAnsi="Arial" w:cs="Arial"/>
          <w:sz w:val="24"/>
          <w:szCs w:val="24"/>
        </w:rPr>
        <w:t>ановки кардиостимулятора пациент</w:t>
      </w:r>
      <w:r w:rsidRPr="004932AC">
        <w:rPr>
          <w:rFonts w:ascii="Arial" w:hAnsi="Arial" w:cs="Arial"/>
          <w:sz w:val="24"/>
          <w:szCs w:val="24"/>
        </w:rPr>
        <w:t xml:space="preserve"> категорически отказ</w:t>
      </w:r>
      <w:r w:rsidRPr="004932AC">
        <w:rPr>
          <w:rFonts w:ascii="Arial" w:hAnsi="Arial" w:cs="Arial"/>
          <w:sz w:val="24"/>
          <w:szCs w:val="24"/>
        </w:rPr>
        <w:t>ы</w:t>
      </w:r>
      <w:r w:rsidRPr="004932AC">
        <w:rPr>
          <w:rFonts w:ascii="Arial" w:hAnsi="Arial" w:cs="Arial"/>
          <w:sz w:val="24"/>
          <w:szCs w:val="24"/>
        </w:rPr>
        <w:t>вается. Какое из перечисленных средств может быть применено для консервативн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 xml:space="preserve">го лечения? </w:t>
      </w:r>
    </w:p>
    <w:p w:rsidR="004932AC" w:rsidRPr="004932AC" w:rsidRDefault="004932AC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</w:t>
      </w:r>
      <w:r w:rsidR="009869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анаприлин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9869D5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кордарон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9869D5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4932AC" w:rsidRPr="004932AC">
        <w:rPr>
          <w:rFonts w:ascii="Arial" w:hAnsi="Arial" w:cs="Arial"/>
          <w:sz w:val="24"/>
          <w:szCs w:val="24"/>
        </w:rPr>
        <w:t xml:space="preserve">атропин </w:t>
      </w:r>
    </w:p>
    <w:p w:rsidR="004932AC" w:rsidRPr="004932AC" w:rsidRDefault="009869D5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дигоксин</w:t>
      </w:r>
      <w:proofErr w:type="spellEnd"/>
      <w:r w:rsidR="004932AC"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9869D5" w:rsidP="009869D5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4932AC" w:rsidRPr="004932AC">
        <w:rPr>
          <w:rFonts w:ascii="Arial" w:hAnsi="Arial" w:cs="Arial"/>
          <w:sz w:val="24"/>
          <w:szCs w:val="24"/>
        </w:rPr>
        <w:t>новокаинамид</w:t>
      </w:r>
      <w:proofErr w:type="spellEnd"/>
    </w:p>
    <w:p w:rsidR="004932AC" w:rsidRPr="004932AC" w:rsidRDefault="004932AC" w:rsidP="004932AC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 w:rsidR="009869D5"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4932AC" w:rsidRPr="004932AC" w:rsidRDefault="004932AC" w:rsidP="004932AC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4932AC" w:rsidRPr="004932AC" w:rsidRDefault="004932AC" w:rsidP="009869D5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 У 63-летнего мужчины через несколько дней после развития острого инфаркта миокарда возникли шум трения перикарда и резкие боли в области сердца, плохо купируемые наркотиками и </w:t>
      </w:r>
      <w:proofErr w:type="spellStart"/>
      <w:r w:rsidRPr="004932AC">
        <w:rPr>
          <w:rFonts w:ascii="Arial" w:hAnsi="Arial" w:cs="Arial"/>
          <w:sz w:val="24"/>
          <w:szCs w:val="24"/>
        </w:rPr>
        <w:t>стероидными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препаратами. Систолический шум не в</w:t>
      </w:r>
      <w:r w:rsidRPr="004932AC">
        <w:rPr>
          <w:rFonts w:ascii="Arial" w:hAnsi="Arial" w:cs="Arial"/>
          <w:sz w:val="24"/>
          <w:szCs w:val="24"/>
        </w:rPr>
        <w:t>ы</w:t>
      </w:r>
      <w:r w:rsidRPr="004932AC">
        <w:rPr>
          <w:rFonts w:ascii="Arial" w:hAnsi="Arial" w:cs="Arial"/>
          <w:sz w:val="24"/>
          <w:szCs w:val="24"/>
        </w:rPr>
        <w:t>слушивался</w:t>
      </w:r>
      <w:r w:rsidR="009869D5">
        <w:rPr>
          <w:rFonts w:ascii="Arial" w:hAnsi="Arial" w:cs="Arial"/>
          <w:sz w:val="24"/>
          <w:szCs w:val="24"/>
        </w:rPr>
        <w:t>,</w:t>
      </w:r>
      <w:r w:rsidRPr="004932AC">
        <w:rPr>
          <w:rFonts w:ascii="Arial" w:hAnsi="Arial" w:cs="Arial"/>
          <w:sz w:val="24"/>
          <w:szCs w:val="24"/>
        </w:rPr>
        <w:t xml:space="preserve"> а </w:t>
      </w:r>
      <w:proofErr w:type="gramStart"/>
      <w:r w:rsidRPr="004932AC">
        <w:rPr>
          <w:rFonts w:ascii="Arial" w:hAnsi="Arial" w:cs="Arial"/>
          <w:sz w:val="24"/>
          <w:szCs w:val="24"/>
        </w:rPr>
        <w:t>этом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фоне развилась внезапная гипотония с набуханием шейных вен  электромеха</w:t>
      </w:r>
      <w:r w:rsidR="009869D5">
        <w:rPr>
          <w:rFonts w:ascii="Arial" w:hAnsi="Arial" w:cs="Arial"/>
          <w:sz w:val="24"/>
          <w:szCs w:val="24"/>
        </w:rPr>
        <w:t>ническая диссоциация. У пациента</w:t>
      </w:r>
      <w:r w:rsidRPr="004932AC">
        <w:rPr>
          <w:rFonts w:ascii="Arial" w:hAnsi="Arial" w:cs="Arial"/>
          <w:sz w:val="24"/>
          <w:szCs w:val="24"/>
        </w:rPr>
        <w:t xml:space="preserve"> наиболее вероятно</w:t>
      </w:r>
      <w:r w:rsidR="009869D5">
        <w:rPr>
          <w:rFonts w:ascii="Arial" w:hAnsi="Arial" w:cs="Arial"/>
          <w:sz w:val="24"/>
          <w:szCs w:val="24"/>
        </w:rPr>
        <w:t>…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острая митральная недостаточность из-за разрыва папиллярной мышцы</w:t>
      </w:r>
    </w:p>
    <w:p w:rsidR="004932AC" w:rsidRPr="004932AC" w:rsidRDefault="004932AC" w:rsidP="009869D5">
      <w:pPr>
        <w:tabs>
          <w:tab w:val="left" w:pos="1680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Б. разрыв межжелудочковой перегородки </w:t>
      </w:r>
    </w:p>
    <w:p w:rsidR="004932AC" w:rsidRPr="009869D5" w:rsidRDefault="004932AC" w:rsidP="009869D5">
      <w:pPr>
        <w:tabs>
          <w:tab w:val="left" w:pos="1680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69D5">
        <w:rPr>
          <w:rFonts w:ascii="Arial" w:hAnsi="Arial" w:cs="Arial"/>
          <w:sz w:val="24"/>
          <w:szCs w:val="24"/>
        </w:rPr>
        <w:t xml:space="preserve">В. разрыв стенки левого желудочка </w:t>
      </w:r>
    </w:p>
    <w:p w:rsidR="004932AC" w:rsidRPr="004932AC" w:rsidRDefault="004932AC" w:rsidP="009869D5">
      <w:pPr>
        <w:tabs>
          <w:tab w:val="left" w:pos="1680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расширение острого инфаркта миокарда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Д. инфа</w:t>
      </w:r>
      <w:proofErr w:type="gramStart"/>
      <w:r w:rsidRPr="004932AC">
        <w:rPr>
          <w:rFonts w:ascii="Arial" w:hAnsi="Arial" w:cs="Arial"/>
          <w:sz w:val="24"/>
          <w:szCs w:val="24"/>
        </w:rPr>
        <w:t>ркт пр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авого желудочка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</w:t>
      </w:r>
      <w:r w:rsidR="009869D5">
        <w:rPr>
          <w:rFonts w:ascii="Arial" w:hAnsi="Arial" w:cs="Arial"/>
          <w:sz w:val="24"/>
          <w:szCs w:val="24"/>
        </w:rPr>
        <w:t>:</w:t>
      </w:r>
      <w:r w:rsidRPr="004932AC">
        <w:rPr>
          <w:rFonts w:ascii="Arial" w:hAnsi="Arial" w:cs="Arial"/>
          <w:sz w:val="24"/>
          <w:szCs w:val="24"/>
        </w:rPr>
        <w:t xml:space="preserve"> В</w:t>
      </w:r>
    </w:p>
    <w:p w:rsidR="009869D5" w:rsidRDefault="009869D5" w:rsidP="00E5558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</w:t>
      </w:r>
      <w:r w:rsidR="004932AC" w:rsidRPr="004932AC">
        <w:rPr>
          <w:rFonts w:ascii="Arial" w:hAnsi="Arial" w:cs="Arial"/>
          <w:b/>
          <w:sz w:val="24"/>
          <w:szCs w:val="24"/>
        </w:rPr>
        <w:t>естовые задания по профилю специальности</w:t>
      </w:r>
    </w:p>
    <w:p w:rsidR="00E55580" w:rsidRPr="004932AC" w:rsidRDefault="00E55580" w:rsidP="00E5558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</w:rPr>
        <w:t xml:space="preserve">Инструкция: Выберите один правильный ответ из </w:t>
      </w:r>
      <w:proofErr w:type="gramStart"/>
      <w:r w:rsidRPr="004932AC">
        <w:rPr>
          <w:rFonts w:ascii="Arial" w:hAnsi="Arial" w:cs="Arial"/>
          <w:i/>
          <w:sz w:val="24"/>
          <w:szCs w:val="24"/>
        </w:rPr>
        <w:t>предложенных</w:t>
      </w:r>
      <w:proofErr w:type="gramEnd"/>
    </w:p>
    <w:p w:rsidR="004932AC" w:rsidRPr="004932AC" w:rsidRDefault="004932AC" w:rsidP="004932A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1. Левая венечная артерия обеспечивает кровоснабжение всех перечисленных отделов сердца, </w:t>
      </w:r>
      <w:proofErr w:type="gramStart"/>
      <w:r w:rsidRPr="004932AC">
        <w:rPr>
          <w:rFonts w:ascii="Arial" w:hAnsi="Arial" w:cs="Arial"/>
          <w:sz w:val="24"/>
          <w:szCs w:val="24"/>
        </w:rPr>
        <w:t>кроме</w:t>
      </w:r>
      <w:proofErr w:type="gramEnd"/>
      <w:r w:rsidRPr="004932AC">
        <w:rPr>
          <w:rFonts w:ascii="Arial" w:hAnsi="Arial" w:cs="Arial"/>
          <w:sz w:val="24"/>
          <w:szCs w:val="24"/>
        </w:rPr>
        <w:t>: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передних 2/3 межжелудочковой перегородки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части передней стенки правого желудочка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4932AC">
        <w:rPr>
          <w:rFonts w:ascii="Arial" w:hAnsi="Arial" w:cs="Arial"/>
          <w:sz w:val="24"/>
          <w:szCs w:val="24"/>
        </w:rPr>
        <w:t>межпредсердной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перегородки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левого предсердия, передней и большой части задней стенки левого желудочка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2. Синусно-предсердный узел (Кис - </w:t>
      </w:r>
      <w:proofErr w:type="spellStart"/>
      <w:r w:rsidRPr="004932AC">
        <w:rPr>
          <w:rFonts w:ascii="Arial" w:hAnsi="Arial" w:cs="Arial"/>
          <w:sz w:val="24"/>
          <w:szCs w:val="24"/>
        </w:rPr>
        <w:t>Флака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) расположен: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в миокарде правого предсердия слева от места впадения нижней полой вены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под эпикардом в стенке правого предсердия между правым ушком</w:t>
      </w:r>
      <w:r w:rsidR="009869D5"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и верхней полой веной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в </w:t>
      </w:r>
      <w:proofErr w:type="spellStart"/>
      <w:r w:rsidRPr="004932AC">
        <w:rPr>
          <w:rFonts w:ascii="Arial" w:hAnsi="Arial" w:cs="Arial"/>
          <w:sz w:val="24"/>
          <w:szCs w:val="24"/>
        </w:rPr>
        <w:t>межпредсердной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перегородке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в устье правого ушка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9869D5" w:rsidRDefault="009869D5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3. Предсердно-желудочковый узел (</w:t>
      </w:r>
      <w:proofErr w:type="spellStart"/>
      <w:r w:rsidRPr="004932AC">
        <w:rPr>
          <w:rFonts w:ascii="Arial" w:hAnsi="Arial" w:cs="Arial"/>
          <w:sz w:val="24"/>
          <w:szCs w:val="24"/>
        </w:rPr>
        <w:t>Ашоф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32AC">
        <w:rPr>
          <w:rFonts w:ascii="Arial" w:hAnsi="Arial" w:cs="Arial"/>
          <w:sz w:val="24"/>
          <w:szCs w:val="24"/>
        </w:rPr>
        <w:t>Тавара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) расположен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в миокарде левого предсердия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в миокарде правого желудочка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в задненижнем отделе предсердной перегородки над устьем венечной пазухи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4932AC">
        <w:rPr>
          <w:rFonts w:ascii="Arial" w:hAnsi="Arial" w:cs="Arial"/>
          <w:sz w:val="24"/>
          <w:szCs w:val="24"/>
        </w:rPr>
        <w:t>дорсальнее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правого желудочно-предсердного отверстия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4932AC" w:rsidRPr="004932AC" w:rsidRDefault="004932AC" w:rsidP="004932A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4. Проведение - это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способность специализированных клеток миокарда к спонтанной деполяризации</w:t>
      </w:r>
    </w:p>
    <w:p w:rsidR="004932AC" w:rsidRPr="004932AC" w:rsidRDefault="004932AC" w:rsidP="009869D5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способность специализированных клеток миокарда к возбуждению</w:t>
      </w:r>
    </w:p>
    <w:p w:rsidR="004932AC" w:rsidRPr="004932AC" w:rsidRDefault="004932AC" w:rsidP="009869D5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способность специализированных клеток миокарда к возбуждению и проведению импульса</w:t>
      </w:r>
    </w:p>
    <w:p w:rsidR="004932AC" w:rsidRPr="004932AC" w:rsidRDefault="004932AC" w:rsidP="009869D5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ничего </w:t>
      </w:r>
      <w:proofErr w:type="gramStart"/>
      <w:r w:rsidRPr="004932AC">
        <w:rPr>
          <w:rFonts w:ascii="Arial" w:hAnsi="Arial" w:cs="Arial"/>
          <w:sz w:val="24"/>
          <w:szCs w:val="24"/>
        </w:rPr>
        <w:t>из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перечисленного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5. Синоаурикулярная блокада - это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А. уменьшение силы импульса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ниже порогового</w:t>
      </w:r>
    </w:p>
    <w:p w:rsidR="004932AC" w:rsidRPr="004932AC" w:rsidRDefault="004932AC" w:rsidP="009869D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Б. нарушение проводимости импульса от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к предсердиям</w:t>
      </w:r>
    </w:p>
    <w:p w:rsidR="004932AC" w:rsidRPr="004932AC" w:rsidRDefault="004932AC" w:rsidP="009869D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уменьшение возбудимости миокарда предсердий</w:t>
      </w:r>
    </w:p>
    <w:p w:rsidR="004932AC" w:rsidRPr="004932AC" w:rsidRDefault="004932AC" w:rsidP="009869D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нарушение проводимости импульса от предсердий к желудочкам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Д. нарушение проводимости импульса в системе Гиса - </w:t>
      </w:r>
      <w:proofErr w:type="spellStart"/>
      <w:r w:rsidRPr="004932AC">
        <w:rPr>
          <w:rFonts w:ascii="Arial" w:hAnsi="Arial" w:cs="Arial"/>
          <w:sz w:val="24"/>
          <w:szCs w:val="24"/>
        </w:rPr>
        <w:t>Пуркинье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6. Время атриовентрикулярного проведения - это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А. время от момента выхода импульса из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до начала возбуждения желудочков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время прохождения импульса по атриовентрикулярному соединению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время от момента выхода импульса из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до начала возбуждения предсердий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А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 Полная атриовентрикулярная блокада характеризуется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блокадой каждого второго предсердного импульса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lastRenderedPageBreak/>
        <w:t>Б. блокадой нескольких подряд предсердных импульсов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В.полным прекращением проведения предсердных импульсов с полной диссоциацией предсердного и желудочкового ритмов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увеличением времени атриовентрикулярного проведения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8</w:t>
      </w:r>
      <w:r w:rsidR="009869D5">
        <w:rPr>
          <w:rFonts w:ascii="Arial" w:hAnsi="Arial" w:cs="Arial"/>
          <w:sz w:val="24"/>
          <w:szCs w:val="24"/>
        </w:rPr>
        <w:t>.</w:t>
      </w:r>
      <w:r w:rsidRPr="004932AC">
        <w:rPr>
          <w:rFonts w:ascii="Arial" w:hAnsi="Arial" w:cs="Arial"/>
          <w:sz w:val="24"/>
          <w:szCs w:val="24"/>
        </w:rPr>
        <w:t xml:space="preserve"> Для </w:t>
      </w:r>
      <w:r w:rsidR="009869D5">
        <w:rPr>
          <w:rFonts w:ascii="Arial" w:hAnsi="Arial" w:cs="Arial"/>
          <w:sz w:val="24"/>
          <w:szCs w:val="24"/>
        </w:rPr>
        <w:t>пациентов с</w:t>
      </w:r>
      <w:r w:rsidRPr="004932AC">
        <w:rPr>
          <w:rFonts w:ascii="Arial" w:hAnsi="Arial" w:cs="Arial"/>
          <w:sz w:val="24"/>
          <w:szCs w:val="24"/>
        </w:rPr>
        <w:t xml:space="preserve"> ишемической болезнью сердца наиболее важным прогностическим показателем является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частота стенокардических приступов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Б. уровень толерантности к физической нагрузке при </w:t>
      </w:r>
      <w:proofErr w:type="spellStart"/>
      <w:r w:rsidRPr="004932AC">
        <w:rPr>
          <w:rFonts w:ascii="Arial" w:hAnsi="Arial" w:cs="Arial"/>
          <w:sz w:val="24"/>
          <w:szCs w:val="24"/>
        </w:rPr>
        <w:t>велоэргометрии</w:t>
      </w:r>
      <w:proofErr w:type="spellEnd"/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количество желудочковых экстрасистол при нагрузке 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регулярность выполнения физических упражнений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Д. курение более 20 сигарет в день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9. При остром инфаркте миокарда к важным прогностическим показателям не относится</w:t>
      </w:r>
    </w:p>
    <w:p w:rsidR="004932AC" w:rsidRPr="004932AC" w:rsidRDefault="004932AC" w:rsidP="009869D5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нормальная толерантность к физической нагрузке в постинфарктном периоде</w:t>
      </w:r>
    </w:p>
    <w:p w:rsidR="004932AC" w:rsidRPr="004932AC" w:rsidRDefault="004932AC" w:rsidP="009869D5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фракция выброса более 50%</w:t>
      </w:r>
    </w:p>
    <w:p w:rsidR="004932AC" w:rsidRPr="004932AC" w:rsidRDefault="004932AC" w:rsidP="009869D5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величина подъема сегмента ST в острой фазе заболевания</w:t>
      </w:r>
    </w:p>
    <w:p w:rsidR="004932AC" w:rsidRPr="004932AC" w:rsidRDefault="004932AC" w:rsidP="009869D5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возникновение клиники сердечной недостаточности во время острого периода</w:t>
      </w:r>
    </w:p>
    <w:p w:rsidR="004932AC" w:rsidRPr="004932AC" w:rsidRDefault="004932AC" w:rsidP="009869D5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Д. возврат стенокардических болей в раннем постинфарктном периоде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9869D5" w:rsidRDefault="009869D5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10. К осложнениям </w:t>
      </w:r>
      <w:proofErr w:type="gramStart"/>
      <w:r w:rsidRPr="004932AC">
        <w:rPr>
          <w:rFonts w:ascii="Arial" w:hAnsi="Arial" w:cs="Arial"/>
          <w:sz w:val="24"/>
          <w:szCs w:val="24"/>
        </w:rPr>
        <w:t>селективной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коронарографии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не относится </w:t>
      </w:r>
    </w:p>
    <w:p w:rsidR="004932AC" w:rsidRPr="004932AC" w:rsidRDefault="004932AC" w:rsidP="009869D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церебральная эмболия</w:t>
      </w:r>
    </w:p>
    <w:p w:rsidR="004932AC" w:rsidRPr="004932AC" w:rsidRDefault="004932AC" w:rsidP="009869D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перфорация желудочка</w:t>
      </w:r>
    </w:p>
    <w:p w:rsidR="004932AC" w:rsidRPr="004932AC" w:rsidRDefault="009869D5" w:rsidP="009869D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="004932AC" w:rsidRPr="004932AC">
        <w:rPr>
          <w:rFonts w:ascii="Arial" w:hAnsi="Arial" w:cs="Arial"/>
          <w:sz w:val="24"/>
          <w:szCs w:val="24"/>
        </w:rPr>
        <w:t>образование гематомы</w:t>
      </w:r>
    </w:p>
    <w:p w:rsidR="004932AC" w:rsidRPr="004932AC" w:rsidRDefault="004932AC" w:rsidP="009869D5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отрыв хорды </w:t>
      </w:r>
      <w:proofErr w:type="spellStart"/>
      <w:r w:rsidRPr="004932AC">
        <w:rPr>
          <w:rFonts w:ascii="Arial" w:hAnsi="Arial" w:cs="Arial"/>
          <w:sz w:val="24"/>
          <w:szCs w:val="24"/>
        </w:rPr>
        <w:t>трикуспидального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клапана </w:t>
      </w:r>
    </w:p>
    <w:p w:rsidR="004932AC" w:rsidRPr="004932AC" w:rsidRDefault="004932AC" w:rsidP="004932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Г</w:t>
      </w:r>
    </w:p>
    <w:p w:rsidR="00445DAE" w:rsidRPr="004932AC" w:rsidRDefault="00445DAE" w:rsidP="004932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C11C2" w:rsidRPr="004932AC" w:rsidRDefault="00AC11C2" w:rsidP="004932A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4932AC" w:rsidRDefault="00E4754C" w:rsidP="004932A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CD3344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36E59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4932AC" w:rsidRDefault="00FB5360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4932AC" w:rsidRDefault="00E4754C" w:rsidP="004932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CD3344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.1.</w:t>
      </w:r>
      <w:r w:rsidR="00E36E59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4932AC" w:rsidRDefault="00FB5360" w:rsidP="004932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4932AC" w:rsidTr="00461755">
        <w:trPr>
          <w:trHeight w:val="1171"/>
        </w:trPr>
        <w:tc>
          <w:tcPr>
            <w:tcW w:w="326" w:type="pct"/>
            <w:vAlign w:val="center"/>
          </w:tcPr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4A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C4AF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09" w:type="pct"/>
            <w:vAlign w:val="center"/>
          </w:tcPr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3C4AF9">
              <w:rPr>
                <w:rFonts w:ascii="Arial" w:hAnsi="Arial" w:cs="Arial"/>
                <w:sz w:val="20"/>
                <w:szCs w:val="20"/>
              </w:rPr>
              <w:t>а</w:t>
            </w:r>
            <w:r w:rsidRPr="003C4AF9">
              <w:rPr>
                <w:rFonts w:ascii="Arial" w:hAnsi="Arial" w:cs="Arial"/>
                <w:sz w:val="20"/>
                <w:szCs w:val="20"/>
              </w:rPr>
              <w:t>ние м</w:t>
            </w:r>
            <w:r w:rsidRPr="003C4AF9">
              <w:rPr>
                <w:rFonts w:ascii="Arial" w:hAnsi="Arial" w:cs="Arial"/>
                <w:sz w:val="20"/>
                <w:szCs w:val="20"/>
              </w:rPr>
              <w:t>о</w:t>
            </w:r>
            <w:r w:rsidRPr="003C4AF9">
              <w:rPr>
                <w:rFonts w:ascii="Arial" w:hAnsi="Arial" w:cs="Arial"/>
                <w:sz w:val="20"/>
                <w:szCs w:val="20"/>
              </w:rPr>
              <w:t>дулей (ди</w:t>
            </w:r>
            <w:r w:rsidRPr="003C4AF9">
              <w:rPr>
                <w:rFonts w:ascii="Arial" w:hAnsi="Arial" w:cs="Arial"/>
                <w:sz w:val="20"/>
                <w:szCs w:val="20"/>
              </w:rPr>
              <w:t>с</w:t>
            </w:r>
            <w:r w:rsidRPr="003C4AF9">
              <w:rPr>
                <w:rFonts w:ascii="Arial" w:hAnsi="Arial" w:cs="Arial"/>
                <w:sz w:val="20"/>
                <w:szCs w:val="20"/>
              </w:rPr>
              <w:t>циплин, модулей, ра</w:t>
            </w:r>
            <w:r w:rsidRPr="003C4AF9">
              <w:rPr>
                <w:rFonts w:ascii="Arial" w:hAnsi="Arial" w:cs="Arial"/>
                <w:sz w:val="20"/>
                <w:szCs w:val="20"/>
              </w:rPr>
              <w:t>з</w:t>
            </w:r>
            <w:r w:rsidRPr="003C4AF9">
              <w:rPr>
                <w:rFonts w:ascii="Arial" w:hAnsi="Arial" w:cs="Arial"/>
                <w:sz w:val="20"/>
                <w:szCs w:val="20"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Фамилия, имя, о</w:t>
            </w:r>
            <w:r w:rsidRPr="003C4AF9">
              <w:rPr>
                <w:rFonts w:ascii="Arial" w:hAnsi="Arial" w:cs="Arial"/>
                <w:sz w:val="20"/>
                <w:szCs w:val="20"/>
              </w:rPr>
              <w:t>т</w:t>
            </w:r>
            <w:r w:rsidRPr="003C4AF9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848" w:type="pct"/>
            <w:vAlign w:val="center"/>
          </w:tcPr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3C4AF9">
              <w:rPr>
                <w:rFonts w:ascii="Arial" w:hAnsi="Arial" w:cs="Arial"/>
                <w:sz w:val="20"/>
                <w:szCs w:val="20"/>
              </w:rPr>
              <w:t>е</w:t>
            </w:r>
            <w:r w:rsidRPr="003C4AF9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Основное место работы, дол</w:t>
            </w:r>
            <w:r w:rsidRPr="003C4AF9">
              <w:rPr>
                <w:rFonts w:ascii="Arial" w:hAnsi="Arial" w:cs="Arial"/>
                <w:sz w:val="20"/>
                <w:szCs w:val="20"/>
              </w:rPr>
              <w:t>ж</w:t>
            </w:r>
            <w:r w:rsidRPr="003C4AF9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45" w:type="pct"/>
            <w:vAlign w:val="center"/>
          </w:tcPr>
          <w:p w:rsidR="002A1EF0" w:rsidRPr="003C4AF9" w:rsidRDefault="002A1EF0" w:rsidP="004932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F9">
              <w:rPr>
                <w:rFonts w:ascii="Arial" w:hAnsi="Arial" w:cs="Arial"/>
                <w:sz w:val="20"/>
                <w:szCs w:val="20"/>
              </w:rPr>
              <w:t>Место раб</w:t>
            </w:r>
            <w:r w:rsidRPr="003C4AF9">
              <w:rPr>
                <w:rFonts w:ascii="Arial" w:hAnsi="Arial" w:cs="Arial"/>
                <w:sz w:val="20"/>
                <w:szCs w:val="20"/>
              </w:rPr>
              <w:t>о</w:t>
            </w:r>
            <w:r w:rsidRPr="003C4AF9">
              <w:rPr>
                <w:rFonts w:ascii="Arial" w:hAnsi="Arial" w:cs="Arial"/>
                <w:sz w:val="20"/>
                <w:szCs w:val="20"/>
              </w:rPr>
              <w:t>ты и дол</w:t>
            </w:r>
            <w:r w:rsidRPr="003C4AF9">
              <w:rPr>
                <w:rFonts w:ascii="Arial" w:hAnsi="Arial" w:cs="Arial"/>
                <w:sz w:val="20"/>
                <w:szCs w:val="20"/>
              </w:rPr>
              <w:t>ж</w:t>
            </w:r>
            <w:r w:rsidRPr="003C4AF9">
              <w:rPr>
                <w:rFonts w:ascii="Arial" w:hAnsi="Arial" w:cs="Arial"/>
                <w:sz w:val="20"/>
                <w:szCs w:val="20"/>
              </w:rPr>
              <w:t>ность по совместител</w:t>
            </w:r>
            <w:r w:rsidRPr="003C4AF9">
              <w:rPr>
                <w:rFonts w:ascii="Arial" w:hAnsi="Arial" w:cs="Arial"/>
                <w:sz w:val="20"/>
                <w:szCs w:val="20"/>
              </w:rPr>
              <w:t>ь</w:t>
            </w:r>
            <w:r w:rsidRPr="003C4AF9">
              <w:rPr>
                <w:rFonts w:ascii="Arial" w:hAnsi="Arial" w:cs="Arial"/>
                <w:sz w:val="20"/>
                <w:szCs w:val="20"/>
              </w:rPr>
              <w:t>ству</w:t>
            </w:r>
          </w:p>
        </w:tc>
      </w:tr>
      <w:tr w:rsidR="004356DB" w:rsidRPr="004932AC" w:rsidTr="00673522">
        <w:trPr>
          <w:trHeight w:val="1381"/>
        </w:trPr>
        <w:tc>
          <w:tcPr>
            <w:tcW w:w="326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</w:t>
            </w:r>
            <w:r w:rsidR="00632EA9" w:rsidRPr="004932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9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</w:tc>
        <w:tc>
          <w:tcPr>
            <w:tcW w:w="1079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Желтовский Ю.В.</w:t>
            </w:r>
          </w:p>
        </w:tc>
        <w:tc>
          <w:tcPr>
            <w:tcW w:w="848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093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лиала ФГБОУ ДПО РМАНПО Минздрава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Рос-сии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proofErr w:type="spellStart"/>
            <w:proofErr w:type="gramStart"/>
            <w:r w:rsidR="004932AC" w:rsidRPr="004932AC">
              <w:rPr>
                <w:rFonts w:ascii="Arial" w:hAnsi="Arial" w:cs="Arial"/>
                <w:sz w:val="24"/>
                <w:szCs w:val="24"/>
              </w:rPr>
              <w:t>с</w:t>
            </w:r>
            <w:r w:rsidRPr="004932AC">
              <w:rPr>
                <w:rFonts w:ascii="Arial" w:hAnsi="Arial" w:cs="Arial"/>
                <w:sz w:val="24"/>
                <w:szCs w:val="24"/>
              </w:rPr>
              <w:t>ердечно-сосудистой</w:t>
            </w:r>
            <w:proofErr w:type="spellEnd"/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 xml:space="preserve"> х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рургии и клин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ческой ангиол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гии</w:t>
            </w:r>
          </w:p>
        </w:tc>
        <w:tc>
          <w:tcPr>
            <w:tcW w:w="845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Зав отдел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нием ка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>диохирургии ГБУЗ ИОКБ</w:t>
            </w:r>
          </w:p>
        </w:tc>
      </w:tr>
      <w:tr w:rsidR="00BA1A6A" w:rsidRPr="004932AC" w:rsidTr="002A7F62">
        <w:tc>
          <w:tcPr>
            <w:tcW w:w="326" w:type="pct"/>
            <w:vAlign w:val="center"/>
          </w:tcPr>
          <w:p w:rsidR="00BA1A6A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2</w:t>
            </w:r>
            <w:r w:rsidR="00632EA9" w:rsidRPr="004932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4932AC" w:rsidRDefault="004356DB" w:rsidP="004932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</w:tc>
        <w:tc>
          <w:tcPr>
            <w:tcW w:w="1079" w:type="pct"/>
          </w:tcPr>
          <w:p w:rsidR="00BA1A6A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Подкаменный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848" w:type="pct"/>
          </w:tcPr>
          <w:p w:rsidR="00BA1A6A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093" w:type="pct"/>
          </w:tcPr>
          <w:p w:rsidR="00BA1A6A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Врач кардиох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рург отделения кардиохирургии ГБУЗ ИОКБ</w:t>
            </w:r>
          </w:p>
        </w:tc>
        <w:tc>
          <w:tcPr>
            <w:tcW w:w="845" w:type="pct"/>
            <w:vAlign w:val="center"/>
          </w:tcPr>
          <w:p w:rsidR="004356DB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 xml:space="preserve">ИГМАПО - филиала ФГБОУ ДПО РМАНПО Минздрава России, </w:t>
            </w:r>
          </w:p>
          <w:p w:rsidR="00BA1A6A" w:rsidRPr="004932AC" w:rsidRDefault="004356DB" w:rsidP="004932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доцент к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="004932AC">
              <w:rPr>
                <w:rFonts w:ascii="Arial" w:hAnsi="Arial" w:cs="Arial"/>
                <w:sz w:val="24"/>
                <w:szCs w:val="24"/>
              </w:rPr>
              <w:t>федры с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>дечно</w:t>
            </w:r>
            <w:r w:rsidR="00461755" w:rsidRPr="00493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-</w:t>
            </w:r>
            <w:r w:rsidR="00461755" w:rsidRPr="004932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с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судистой хирургии и клинической ангиологии</w:t>
            </w:r>
          </w:p>
        </w:tc>
      </w:tr>
    </w:tbl>
    <w:p w:rsidR="008118EA" w:rsidRPr="004932AC" w:rsidRDefault="008118EA" w:rsidP="00493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8EA" w:rsidRPr="004932AC" w:rsidRDefault="008118EA" w:rsidP="00493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4932AC">
        <w:rPr>
          <w:rStyle w:val="a7"/>
          <w:rFonts w:ascii="Arial" w:hAnsi="Arial" w:cs="Arial"/>
          <w:b/>
          <w:color w:val="FF0000"/>
          <w:sz w:val="24"/>
          <w:szCs w:val="24"/>
        </w:rPr>
        <w:footnoteReference w:id="1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8118EA" w:rsidRPr="004932AC" w:rsidTr="00C53701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2A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2AC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2AC">
              <w:rPr>
                <w:rFonts w:ascii="Arial" w:hAnsi="Arial" w:cs="Arial"/>
                <w:sz w:val="20"/>
                <w:szCs w:val="20"/>
              </w:rPr>
              <w:t>Оце</w:t>
            </w:r>
            <w:r w:rsidRPr="004932AC">
              <w:rPr>
                <w:rFonts w:ascii="Arial" w:hAnsi="Arial" w:cs="Arial"/>
                <w:sz w:val="20"/>
                <w:szCs w:val="20"/>
              </w:rPr>
              <w:t>н</w:t>
            </w:r>
            <w:r w:rsidRPr="004932A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8118EA" w:rsidRPr="004932AC" w:rsidTr="00C53701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4932AC">
              <w:rPr>
                <w:rFonts w:ascii="Arial" w:hAnsi="Arial" w:cs="Arial"/>
                <w:sz w:val="24"/>
                <w:szCs w:val="24"/>
              </w:rPr>
              <w:t>в</w:t>
            </w:r>
            <w:r w:rsidRPr="004932AC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4932AC">
              <w:rPr>
                <w:rFonts w:ascii="Arial" w:hAnsi="Arial" w:cs="Arial"/>
                <w:sz w:val="24"/>
                <w:szCs w:val="24"/>
              </w:rPr>
              <w:t>у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4932AC">
              <w:rPr>
                <w:rFonts w:ascii="Arial" w:hAnsi="Arial" w:cs="Arial"/>
                <w:sz w:val="24"/>
                <w:szCs w:val="24"/>
              </w:rPr>
              <w:t>л</w:t>
            </w:r>
            <w:r w:rsidRPr="004932AC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8EA" w:rsidRPr="004932AC" w:rsidTr="00C53701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4932AC">
              <w:rPr>
                <w:rFonts w:ascii="Arial" w:hAnsi="Arial" w:cs="Arial"/>
                <w:sz w:val="24"/>
                <w:szCs w:val="24"/>
              </w:rPr>
              <w:t>з</w:t>
            </w:r>
            <w:r w:rsidRPr="004932AC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4932AC">
              <w:rPr>
                <w:rFonts w:ascii="Arial" w:hAnsi="Arial" w:cs="Arial"/>
                <w:sz w:val="24"/>
                <w:szCs w:val="24"/>
              </w:rPr>
              <w:t>у</w:t>
            </w:r>
            <w:r w:rsidRPr="004932AC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4932AC">
              <w:rPr>
                <w:rFonts w:ascii="Arial" w:hAnsi="Arial" w:cs="Arial"/>
                <w:sz w:val="24"/>
                <w:szCs w:val="24"/>
              </w:rPr>
              <w:t>л</w:t>
            </w:r>
            <w:r w:rsidRPr="004932AC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118EA" w:rsidRPr="004932AC" w:rsidTr="00C53701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4932AC">
              <w:rPr>
                <w:rFonts w:ascii="Arial" w:hAnsi="Arial" w:cs="Arial"/>
                <w:sz w:val="24"/>
                <w:szCs w:val="24"/>
              </w:rPr>
              <w:t>у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щественные и несущественные признаки и причинно-следственные связи.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18EA" w:rsidRPr="004932AC" w:rsidTr="00C53701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</w:t>
            </w:r>
            <w:r w:rsidRPr="004932AC">
              <w:rPr>
                <w:rFonts w:ascii="Arial" w:hAnsi="Arial" w:cs="Arial"/>
                <w:sz w:val="24"/>
                <w:szCs w:val="24"/>
              </w:rPr>
              <w:t>н</w:t>
            </w:r>
            <w:r w:rsidRPr="004932AC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r w:rsidRPr="004932AC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4932AC">
              <w:rPr>
                <w:rFonts w:ascii="Arial" w:hAnsi="Arial" w:cs="Arial"/>
                <w:sz w:val="24"/>
                <w:szCs w:val="24"/>
              </w:rPr>
              <w:t>з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ложения.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ному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4932A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4932AC" w:rsidRDefault="008118EA" w:rsidP="0049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32A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8118EA" w:rsidRPr="004932AC" w:rsidRDefault="008118EA" w:rsidP="004932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118EA" w:rsidRPr="004932AC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1D" w:rsidRDefault="003B3D1D" w:rsidP="00FB5360">
      <w:pPr>
        <w:spacing w:after="0" w:line="240" w:lineRule="auto"/>
      </w:pPr>
      <w:r>
        <w:separator/>
      </w:r>
    </w:p>
  </w:endnote>
  <w:endnote w:type="continuationSeparator" w:id="0">
    <w:p w:rsidR="003B3D1D" w:rsidRDefault="003B3D1D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1D" w:rsidRDefault="003B3D1D" w:rsidP="00FB5360">
      <w:pPr>
        <w:spacing w:after="0" w:line="240" w:lineRule="auto"/>
      </w:pPr>
      <w:r>
        <w:separator/>
      </w:r>
    </w:p>
  </w:footnote>
  <w:footnote w:type="continuationSeparator" w:id="0">
    <w:p w:rsidR="003B3D1D" w:rsidRDefault="003B3D1D" w:rsidP="00FB5360">
      <w:pPr>
        <w:spacing w:after="0" w:line="240" w:lineRule="auto"/>
      </w:pPr>
      <w:r>
        <w:continuationSeparator/>
      </w:r>
    </w:p>
  </w:footnote>
  <w:footnote w:id="1">
    <w:p w:rsidR="004932AC" w:rsidRDefault="004932AC" w:rsidP="008118EA">
      <w:pPr>
        <w:pStyle w:val="a5"/>
        <w:jc w:val="both"/>
      </w:pPr>
      <w:r w:rsidRPr="00E85AE7">
        <w:rPr>
          <w:rStyle w:val="a7"/>
          <w:b/>
          <w:color w:val="FF0000"/>
          <w:sz w:val="24"/>
          <w:szCs w:val="24"/>
        </w:rPr>
        <w:footnoteRef/>
      </w:r>
      <w:r w:rsidRPr="00461755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1721AA"/>
    <w:multiLevelType w:val="hybridMultilevel"/>
    <w:tmpl w:val="A21A6824"/>
    <w:lvl w:ilvl="0" w:tplc="833E42C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FB68F2"/>
    <w:multiLevelType w:val="hybridMultilevel"/>
    <w:tmpl w:val="27007028"/>
    <w:lvl w:ilvl="0" w:tplc="421828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687A"/>
    <w:multiLevelType w:val="multilevel"/>
    <w:tmpl w:val="8192326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>
    <w:nsid w:val="0CE016BF"/>
    <w:multiLevelType w:val="multilevel"/>
    <w:tmpl w:val="8A10E7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color w:val="auto"/>
      </w:rPr>
    </w:lvl>
  </w:abstractNum>
  <w:abstractNum w:abstractNumId="7">
    <w:nsid w:val="14A530EB"/>
    <w:multiLevelType w:val="hybridMultilevel"/>
    <w:tmpl w:val="F878D126"/>
    <w:lvl w:ilvl="0" w:tplc="88A4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D7FB1"/>
    <w:multiLevelType w:val="hybridMultilevel"/>
    <w:tmpl w:val="E4D6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3A32D6"/>
    <w:multiLevelType w:val="hybridMultilevel"/>
    <w:tmpl w:val="FC58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4E3C"/>
    <w:multiLevelType w:val="hybridMultilevel"/>
    <w:tmpl w:val="DE086EAC"/>
    <w:lvl w:ilvl="0" w:tplc="2668B312">
      <w:start w:val="4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206856"/>
    <w:multiLevelType w:val="hybridMultilevel"/>
    <w:tmpl w:val="EAD2F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2287E"/>
    <w:multiLevelType w:val="hybridMultilevel"/>
    <w:tmpl w:val="74903ADA"/>
    <w:lvl w:ilvl="0" w:tplc="88A4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F960C8"/>
    <w:multiLevelType w:val="multilevel"/>
    <w:tmpl w:val="694021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color w:val="auto"/>
      </w:rPr>
    </w:lvl>
  </w:abstractNum>
  <w:abstractNum w:abstractNumId="21">
    <w:nsid w:val="572578EB"/>
    <w:multiLevelType w:val="hybridMultilevel"/>
    <w:tmpl w:val="2920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3517F"/>
    <w:multiLevelType w:val="hybridMultilevel"/>
    <w:tmpl w:val="9F2AAEC6"/>
    <w:lvl w:ilvl="0" w:tplc="7444B19A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>
    <w:nsid w:val="7FAD6CAA"/>
    <w:multiLevelType w:val="hybridMultilevel"/>
    <w:tmpl w:val="1BCCA44E"/>
    <w:lvl w:ilvl="0" w:tplc="BD68C8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9"/>
  </w:num>
  <w:num w:numId="8">
    <w:abstractNumId w:val="9"/>
  </w:num>
  <w:num w:numId="9">
    <w:abstractNumId w:val="18"/>
  </w:num>
  <w:num w:numId="10">
    <w:abstractNumId w:val="3"/>
  </w:num>
  <w:num w:numId="11">
    <w:abstractNumId w:val="17"/>
  </w:num>
  <w:num w:numId="12">
    <w:abstractNumId w:val="24"/>
  </w:num>
  <w:num w:numId="13">
    <w:abstractNumId w:val="1"/>
  </w:num>
  <w:num w:numId="14">
    <w:abstractNumId w:val="5"/>
  </w:num>
  <w:num w:numId="15">
    <w:abstractNumId w:val="20"/>
  </w:num>
  <w:num w:numId="16">
    <w:abstractNumId w:val="14"/>
  </w:num>
  <w:num w:numId="17">
    <w:abstractNumId w:val="6"/>
  </w:num>
  <w:num w:numId="18">
    <w:abstractNumId w:val="7"/>
  </w:num>
  <w:num w:numId="19">
    <w:abstractNumId w:val="16"/>
  </w:num>
  <w:num w:numId="20">
    <w:abstractNumId w:val="8"/>
  </w:num>
  <w:num w:numId="21">
    <w:abstractNumId w:val="22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11E29"/>
    <w:rsid w:val="00020D3F"/>
    <w:rsid w:val="00026FB4"/>
    <w:rsid w:val="00027D15"/>
    <w:rsid w:val="000314B4"/>
    <w:rsid w:val="0004044A"/>
    <w:rsid w:val="00041562"/>
    <w:rsid w:val="000432AC"/>
    <w:rsid w:val="00043685"/>
    <w:rsid w:val="00045B34"/>
    <w:rsid w:val="000478F9"/>
    <w:rsid w:val="0006049E"/>
    <w:rsid w:val="00066226"/>
    <w:rsid w:val="00076D0B"/>
    <w:rsid w:val="000838B7"/>
    <w:rsid w:val="000A4D43"/>
    <w:rsid w:val="000A5484"/>
    <w:rsid w:val="000B12C6"/>
    <w:rsid w:val="000D4EE6"/>
    <w:rsid w:val="000E13D6"/>
    <w:rsid w:val="000E1E08"/>
    <w:rsid w:val="000E1FFD"/>
    <w:rsid w:val="0010285C"/>
    <w:rsid w:val="0011350F"/>
    <w:rsid w:val="00114A05"/>
    <w:rsid w:val="001270E0"/>
    <w:rsid w:val="00131EE1"/>
    <w:rsid w:val="00137CC0"/>
    <w:rsid w:val="001436C5"/>
    <w:rsid w:val="0015637A"/>
    <w:rsid w:val="00170544"/>
    <w:rsid w:val="00173E19"/>
    <w:rsid w:val="0019683B"/>
    <w:rsid w:val="00196E48"/>
    <w:rsid w:val="00196F08"/>
    <w:rsid w:val="001A5799"/>
    <w:rsid w:val="001B7D05"/>
    <w:rsid w:val="001D1EC1"/>
    <w:rsid w:val="001D5454"/>
    <w:rsid w:val="001E6962"/>
    <w:rsid w:val="001F55C7"/>
    <w:rsid w:val="00200141"/>
    <w:rsid w:val="00213517"/>
    <w:rsid w:val="00215CA3"/>
    <w:rsid w:val="00215E31"/>
    <w:rsid w:val="00231371"/>
    <w:rsid w:val="0024108E"/>
    <w:rsid w:val="00244B6E"/>
    <w:rsid w:val="00251277"/>
    <w:rsid w:val="002528A4"/>
    <w:rsid w:val="00252DD0"/>
    <w:rsid w:val="00256C22"/>
    <w:rsid w:val="00274A04"/>
    <w:rsid w:val="00277239"/>
    <w:rsid w:val="00280563"/>
    <w:rsid w:val="00290F17"/>
    <w:rsid w:val="00293937"/>
    <w:rsid w:val="002A1EF0"/>
    <w:rsid w:val="002A7F62"/>
    <w:rsid w:val="002B1797"/>
    <w:rsid w:val="002D2992"/>
    <w:rsid w:val="002D315F"/>
    <w:rsid w:val="002D69BA"/>
    <w:rsid w:val="002F43E0"/>
    <w:rsid w:val="00315362"/>
    <w:rsid w:val="00323187"/>
    <w:rsid w:val="0033077D"/>
    <w:rsid w:val="00332862"/>
    <w:rsid w:val="0033386F"/>
    <w:rsid w:val="0035665B"/>
    <w:rsid w:val="003621AC"/>
    <w:rsid w:val="0037338A"/>
    <w:rsid w:val="00375561"/>
    <w:rsid w:val="00385F83"/>
    <w:rsid w:val="00392486"/>
    <w:rsid w:val="003B3D1D"/>
    <w:rsid w:val="003C4AF9"/>
    <w:rsid w:val="003E1967"/>
    <w:rsid w:val="003E6A9F"/>
    <w:rsid w:val="003F4BC1"/>
    <w:rsid w:val="004117E9"/>
    <w:rsid w:val="00415958"/>
    <w:rsid w:val="004164E0"/>
    <w:rsid w:val="00417B04"/>
    <w:rsid w:val="004276C2"/>
    <w:rsid w:val="00431118"/>
    <w:rsid w:val="004356DB"/>
    <w:rsid w:val="00445DAE"/>
    <w:rsid w:val="00460D4A"/>
    <w:rsid w:val="00461137"/>
    <w:rsid w:val="00461755"/>
    <w:rsid w:val="00463335"/>
    <w:rsid w:val="0047789E"/>
    <w:rsid w:val="00480E09"/>
    <w:rsid w:val="00482FE2"/>
    <w:rsid w:val="00484990"/>
    <w:rsid w:val="00491DEE"/>
    <w:rsid w:val="00492E53"/>
    <w:rsid w:val="004932AC"/>
    <w:rsid w:val="004951CB"/>
    <w:rsid w:val="004A485E"/>
    <w:rsid w:val="004B4317"/>
    <w:rsid w:val="004B5AA0"/>
    <w:rsid w:val="004B7AFC"/>
    <w:rsid w:val="004C08E5"/>
    <w:rsid w:val="004C45CD"/>
    <w:rsid w:val="004C7BEF"/>
    <w:rsid w:val="004D13E3"/>
    <w:rsid w:val="004D2FC0"/>
    <w:rsid w:val="004D75FB"/>
    <w:rsid w:val="004F0646"/>
    <w:rsid w:val="004F2D44"/>
    <w:rsid w:val="004F2F1D"/>
    <w:rsid w:val="004F7F05"/>
    <w:rsid w:val="00541AF3"/>
    <w:rsid w:val="0054496C"/>
    <w:rsid w:val="00556F4D"/>
    <w:rsid w:val="0055720A"/>
    <w:rsid w:val="005654BF"/>
    <w:rsid w:val="005712B9"/>
    <w:rsid w:val="00586668"/>
    <w:rsid w:val="005A0B48"/>
    <w:rsid w:val="005A499F"/>
    <w:rsid w:val="005B074E"/>
    <w:rsid w:val="005B4F7F"/>
    <w:rsid w:val="005C08B1"/>
    <w:rsid w:val="005C1438"/>
    <w:rsid w:val="005C482C"/>
    <w:rsid w:val="005E07FE"/>
    <w:rsid w:val="005E1C92"/>
    <w:rsid w:val="005F151A"/>
    <w:rsid w:val="006159D6"/>
    <w:rsid w:val="00624697"/>
    <w:rsid w:val="00624A7A"/>
    <w:rsid w:val="00632EA9"/>
    <w:rsid w:val="0063791F"/>
    <w:rsid w:val="00642985"/>
    <w:rsid w:val="00647163"/>
    <w:rsid w:val="00666EE3"/>
    <w:rsid w:val="00673522"/>
    <w:rsid w:val="00683B41"/>
    <w:rsid w:val="00691FC7"/>
    <w:rsid w:val="00692ED3"/>
    <w:rsid w:val="006B2B89"/>
    <w:rsid w:val="006C05D6"/>
    <w:rsid w:val="006C63F9"/>
    <w:rsid w:val="006D08D7"/>
    <w:rsid w:val="006D6992"/>
    <w:rsid w:val="006D73D8"/>
    <w:rsid w:val="006D754A"/>
    <w:rsid w:val="006E3D80"/>
    <w:rsid w:val="007042B6"/>
    <w:rsid w:val="00720768"/>
    <w:rsid w:val="00724A83"/>
    <w:rsid w:val="00731BF9"/>
    <w:rsid w:val="00744CE5"/>
    <w:rsid w:val="00750B95"/>
    <w:rsid w:val="007528CA"/>
    <w:rsid w:val="00752C16"/>
    <w:rsid w:val="00757822"/>
    <w:rsid w:val="0076196A"/>
    <w:rsid w:val="007650AF"/>
    <w:rsid w:val="0077059A"/>
    <w:rsid w:val="00771354"/>
    <w:rsid w:val="00773727"/>
    <w:rsid w:val="00776AD0"/>
    <w:rsid w:val="007858C3"/>
    <w:rsid w:val="007C76C2"/>
    <w:rsid w:val="007C7BB9"/>
    <w:rsid w:val="007D2177"/>
    <w:rsid w:val="007D2777"/>
    <w:rsid w:val="007D7B68"/>
    <w:rsid w:val="007E3290"/>
    <w:rsid w:val="007E50C2"/>
    <w:rsid w:val="007F3AD9"/>
    <w:rsid w:val="008118EA"/>
    <w:rsid w:val="00846BF9"/>
    <w:rsid w:val="008563AF"/>
    <w:rsid w:val="0086242C"/>
    <w:rsid w:val="00865899"/>
    <w:rsid w:val="008712F4"/>
    <w:rsid w:val="00883823"/>
    <w:rsid w:val="008923B6"/>
    <w:rsid w:val="0089493B"/>
    <w:rsid w:val="00894FCA"/>
    <w:rsid w:val="008B5B3A"/>
    <w:rsid w:val="008C1EFB"/>
    <w:rsid w:val="008C7173"/>
    <w:rsid w:val="008D3B3A"/>
    <w:rsid w:val="008E001A"/>
    <w:rsid w:val="008E61DF"/>
    <w:rsid w:val="008F39CC"/>
    <w:rsid w:val="009048A0"/>
    <w:rsid w:val="0090495E"/>
    <w:rsid w:val="009076EB"/>
    <w:rsid w:val="00913E14"/>
    <w:rsid w:val="00914753"/>
    <w:rsid w:val="0093689A"/>
    <w:rsid w:val="00957EAD"/>
    <w:rsid w:val="00963F33"/>
    <w:rsid w:val="009859C2"/>
    <w:rsid w:val="009869D5"/>
    <w:rsid w:val="009923E4"/>
    <w:rsid w:val="00996825"/>
    <w:rsid w:val="009A4087"/>
    <w:rsid w:val="009B29D5"/>
    <w:rsid w:val="009C004C"/>
    <w:rsid w:val="009C1C75"/>
    <w:rsid w:val="009C23F3"/>
    <w:rsid w:val="009C366A"/>
    <w:rsid w:val="009D6C1A"/>
    <w:rsid w:val="009E0186"/>
    <w:rsid w:val="009E4828"/>
    <w:rsid w:val="00A007BC"/>
    <w:rsid w:val="00A120F7"/>
    <w:rsid w:val="00A14304"/>
    <w:rsid w:val="00A21029"/>
    <w:rsid w:val="00A23C4C"/>
    <w:rsid w:val="00A2441F"/>
    <w:rsid w:val="00A330C1"/>
    <w:rsid w:val="00A537E6"/>
    <w:rsid w:val="00A60251"/>
    <w:rsid w:val="00A627A3"/>
    <w:rsid w:val="00A77C32"/>
    <w:rsid w:val="00AA6DE8"/>
    <w:rsid w:val="00AB03EC"/>
    <w:rsid w:val="00AB091B"/>
    <w:rsid w:val="00AB1BD4"/>
    <w:rsid w:val="00AB6127"/>
    <w:rsid w:val="00AC11C2"/>
    <w:rsid w:val="00AC7BBC"/>
    <w:rsid w:val="00AD191E"/>
    <w:rsid w:val="00AD5E24"/>
    <w:rsid w:val="00AE01E5"/>
    <w:rsid w:val="00AE3160"/>
    <w:rsid w:val="00AF2EF8"/>
    <w:rsid w:val="00AF5532"/>
    <w:rsid w:val="00AF6921"/>
    <w:rsid w:val="00B00587"/>
    <w:rsid w:val="00B06B9F"/>
    <w:rsid w:val="00B14BDF"/>
    <w:rsid w:val="00B30F49"/>
    <w:rsid w:val="00B34E1C"/>
    <w:rsid w:val="00B36C5F"/>
    <w:rsid w:val="00B3768F"/>
    <w:rsid w:val="00B413BD"/>
    <w:rsid w:val="00B44460"/>
    <w:rsid w:val="00B450A9"/>
    <w:rsid w:val="00B57A76"/>
    <w:rsid w:val="00B6055F"/>
    <w:rsid w:val="00B6662D"/>
    <w:rsid w:val="00B850E4"/>
    <w:rsid w:val="00BA124F"/>
    <w:rsid w:val="00BA1A6A"/>
    <w:rsid w:val="00BB1C6E"/>
    <w:rsid w:val="00BB2F21"/>
    <w:rsid w:val="00BB513B"/>
    <w:rsid w:val="00BC5848"/>
    <w:rsid w:val="00BD36C1"/>
    <w:rsid w:val="00BD4BB5"/>
    <w:rsid w:val="00BD69AA"/>
    <w:rsid w:val="00BD7100"/>
    <w:rsid w:val="00BE51F9"/>
    <w:rsid w:val="00BF0B0B"/>
    <w:rsid w:val="00C04481"/>
    <w:rsid w:val="00C10D5A"/>
    <w:rsid w:val="00C11E70"/>
    <w:rsid w:val="00C122C8"/>
    <w:rsid w:val="00C15766"/>
    <w:rsid w:val="00C33E62"/>
    <w:rsid w:val="00C3645F"/>
    <w:rsid w:val="00C53701"/>
    <w:rsid w:val="00C759D1"/>
    <w:rsid w:val="00C8082F"/>
    <w:rsid w:val="00C85645"/>
    <w:rsid w:val="00C8644D"/>
    <w:rsid w:val="00C87BE5"/>
    <w:rsid w:val="00C901C4"/>
    <w:rsid w:val="00C977A9"/>
    <w:rsid w:val="00CB20C9"/>
    <w:rsid w:val="00CB23D2"/>
    <w:rsid w:val="00CD1206"/>
    <w:rsid w:val="00CD3344"/>
    <w:rsid w:val="00CD3D56"/>
    <w:rsid w:val="00CE0D3D"/>
    <w:rsid w:val="00CE2B8E"/>
    <w:rsid w:val="00CE65BD"/>
    <w:rsid w:val="00CF366C"/>
    <w:rsid w:val="00CF39D2"/>
    <w:rsid w:val="00D01976"/>
    <w:rsid w:val="00D13841"/>
    <w:rsid w:val="00D14940"/>
    <w:rsid w:val="00D21877"/>
    <w:rsid w:val="00D270AE"/>
    <w:rsid w:val="00D400A1"/>
    <w:rsid w:val="00D401D3"/>
    <w:rsid w:val="00D74EA0"/>
    <w:rsid w:val="00D851C4"/>
    <w:rsid w:val="00D87FC6"/>
    <w:rsid w:val="00DA5040"/>
    <w:rsid w:val="00DB1914"/>
    <w:rsid w:val="00DC1424"/>
    <w:rsid w:val="00E05C95"/>
    <w:rsid w:val="00E06B9B"/>
    <w:rsid w:val="00E07353"/>
    <w:rsid w:val="00E0753B"/>
    <w:rsid w:val="00E20BBA"/>
    <w:rsid w:val="00E31AB6"/>
    <w:rsid w:val="00E36E59"/>
    <w:rsid w:val="00E41575"/>
    <w:rsid w:val="00E415FF"/>
    <w:rsid w:val="00E44B34"/>
    <w:rsid w:val="00E4754C"/>
    <w:rsid w:val="00E55580"/>
    <w:rsid w:val="00E578ED"/>
    <w:rsid w:val="00E66513"/>
    <w:rsid w:val="00E70C2D"/>
    <w:rsid w:val="00E71FC8"/>
    <w:rsid w:val="00E770C1"/>
    <w:rsid w:val="00E8262B"/>
    <w:rsid w:val="00E83EF6"/>
    <w:rsid w:val="00E86D68"/>
    <w:rsid w:val="00E903EA"/>
    <w:rsid w:val="00EC379F"/>
    <w:rsid w:val="00ED3C4B"/>
    <w:rsid w:val="00ED6BEA"/>
    <w:rsid w:val="00F02C68"/>
    <w:rsid w:val="00F10807"/>
    <w:rsid w:val="00F238A2"/>
    <w:rsid w:val="00F30374"/>
    <w:rsid w:val="00F3299F"/>
    <w:rsid w:val="00F3504C"/>
    <w:rsid w:val="00F3545A"/>
    <w:rsid w:val="00F408E7"/>
    <w:rsid w:val="00F425F0"/>
    <w:rsid w:val="00F4479A"/>
    <w:rsid w:val="00F50534"/>
    <w:rsid w:val="00F51DE1"/>
    <w:rsid w:val="00F56A4F"/>
    <w:rsid w:val="00F56F76"/>
    <w:rsid w:val="00F57C1C"/>
    <w:rsid w:val="00F6279A"/>
    <w:rsid w:val="00F66B70"/>
    <w:rsid w:val="00F705C2"/>
    <w:rsid w:val="00F707B8"/>
    <w:rsid w:val="00F73B9C"/>
    <w:rsid w:val="00F75178"/>
    <w:rsid w:val="00F85329"/>
    <w:rsid w:val="00F90F85"/>
    <w:rsid w:val="00FA2696"/>
    <w:rsid w:val="00FB5360"/>
    <w:rsid w:val="00FB5460"/>
    <w:rsid w:val="00FC6B9F"/>
    <w:rsid w:val="00FE20BC"/>
    <w:rsid w:val="00FF072A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uiPriority w:val="99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D1206"/>
  </w:style>
  <w:style w:type="paragraph" w:customStyle="1" w:styleId="Standard">
    <w:name w:val="Standard"/>
    <w:uiPriority w:val="99"/>
    <w:rsid w:val="00493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CD64-C39A-438C-8231-BBCB934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24</Pages>
  <Words>6906</Words>
  <Characters>39369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2021-02-25T03:36:00Z</cp:lastPrinted>
  <dcterms:created xsi:type="dcterms:W3CDTF">2016-12-19T11:03:00Z</dcterms:created>
  <dcterms:modified xsi:type="dcterms:W3CDTF">2021-03-22T05:04:00Z</dcterms:modified>
</cp:coreProperties>
</file>