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</w:t>
            </w:r>
            <w:r w:rsidRPr="00715286">
              <w:t xml:space="preserve"> </w:t>
            </w:r>
            <w:r w:rsidRPr="00715286">
              <w:rPr>
                <w:b/>
              </w:rPr>
              <w:t>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  <w:r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13209C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15286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>
        <w:rPr>
          <w:b/>
        </w:rPr>
        <w:t>«</w:t>
      </w:r>
      <w:proofErr w:type="spellStart"/>
      <w:r w:rsidR="001D1500" w:rsidRPr="00B674EC">
        <w:rPr>
          <w:b/>
        </w:rPr>
        <w:t>Нейровизуализация</w:t>
      </w:r>
      <w:proofErr w:type="spellEnd"/>
      <w:r w:rsidR="001D1500" w:rsidRPr="00B674EC">
        <w:rPr>
          <w:b/>
        </w:rPr>
        <w:t xml:space="preserve"> для врачей  неврологов</w:t>
      </w:r>
      <w:r w:rsidR="00E97B68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757A07" w:rsidRPr="00715286">
        <w:rPr>
          <w:b/>
        </w:rPr>
        <w:t>36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proofErr w:type="spellStart"/>
      <w:r w:rsidR="00B674EC" w:rsidRPr="00B674EC">
        <w:rPr>
          <w:b/>
        </w:rPr>
        <w:t>Нейровизуализация</w:t>
      </w:r>
      <w:proofErr w:type="spellEnd"/>
      <w:r w:rsidR="00B674EC" w:rsidRPr="00B674EC">
        <w:rPr>
          <w:b/>
        </w:rPr>
        <w:t xml:space="preserve"> для врачей  неврологов</w:t>
      </w:r>
      <w:r w:rsidR="00E97B68">
        <w:t>»</w:t>
      </w:r>
    </w:p>
    <w:p w:rsidR="00FB51B8" w:rsidRPr="00715286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15286">
              <w:rPr>
                <w:b/>
                <w:bCs/>
              </w:rPr>
              <w:t>п</w:t>
            </w:r>
            <w:proofErr w:type="spellEnd"/>
            <w:proofErr w:type="gramEnd"/>
            <w:r w:rsidRPr="00715286">
              <w:rPr>
                <w:b/>
                <w:bCs/>
              </w:rPr>
              <w:t>/</w:t>
            </w:r>
            <w:proofErr w:type="spellStart"/>
            <w:r w:rsidRPr="007152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DA1167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DA1167">
              <w:rPr>
                <w:rFonts w:eastAsia="Calibri"/>
                <w:lang w:eastAsia="en-US"/>
              </w:rPr>
              <w:t>невролога</w:t>
            </w:r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282D24" w:rsidRPr="00282D24" w:rsidRDefault="00FB51B8" w:rsidP="00282D24">
            <w:pPr>
              <w:jc w:val="center"/>
              <w:rPr>
                <w:b/>
              </w:rPr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 xml:space="preserve">ема: </w:t>
            </w:r>
            <w:r w:rsidR="00282D24" w:rsidRPr="00282D24">
              <w:t>«</w:t>
            </w:r>
            <w:proofErr w:type="spellStart"/>
            <w:r w:rsidR="00282D24" w:rsidRPr="00282D24">
              <w:t>Нейровизуализация</w:t>
            </w:r>
            <w:proofErr w:type="spellEnd"/>
            <w:r w:rsidR="00282D24" w:rsidRPr="00282D24">
              <w:t xml:space="preserve"> для врачей  неврологов»</w:t>
            </w:r>
          </w:p>
          <w:p w:rsidR="00FB51B8" w:rsidRPr="00715286" w:rsidRDefault="00FB51B8" w:rsidP="00282D24">
            <w:pPr>
              <w:jc w:val="both"/>
            </w:pP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282D24" w:rsidRPr="00715286" w:rsidRDefault="005A2F52" w:rsidP="00282D24">
            <w:pPr>
              <w:jc w:val="center"/>
            </w:pPr>
            <w:r w:rsidRPr="005A2F52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282D24">
              <w:t>«</w:t>
            </w:r>
            <w:proofErr w:type="spellStart"/>
            <w:r w:rsidR="00282D24" w:rsidRPr="00282D24">
              <w:t>Нейровизуализация</w:t>
            </w:r>
            <w:proofErr w:type="spellEnd"/>
            <w:r w:rsidR="00282D24" w:rsidRPr="00282D24">
              <w:t xml:space="preserve"> для врачей  неврологов</w:t>
            </w:r>
            <w:r w:rsidR="00282D24">
              <w:t>»</w:t>
            </w:r>
          </w:p>
          <w:p w:rsidR="00FB51B8" w:rsidRPr="00715286" w:rsidRDefault="00FB51B8" w:rsidP="00282D24">
            <w:pPr>
              <w:jc w:val="both"/>
            </w:pP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E97B68">
        <w:t>,</w:t>
      </w:r>
      <w:r w:rsidR="00D2073B" w:rsidRPr="00715286">
        <w:t xml:space="preserve"> 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proofErr w:type="spellStart"/>
      <w:r w:rsidR="00B674EC" w:rsidRPr="00B674EC">
        <w:rPr>
          <w:b/>
        </w:rPr>
        <w:t>Нейровизуализация</w:t>
      </w:r>
      <w:proofErr w:type="spellEnd"/>
      <w:r w:rsidR="00B674EC" w:rsidRPr="00B674EC">
        <w:rPr>
          <w:b/>
        </w:rPr>
        <w:t xml:space="preserve"> для врачей  неврологов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282D24" w:rsidRPr="00715286" w:rsidRDefault="00FB51B8" w:rsidP="00282D24">
      <w:pPr>
        <w:jc w:val="center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 xml:space="preserve">тема: </w:t>
      </w:r>
      <w:r w:rsidR="00282D24">
        <w:t>«</w:t>
      </w:r>
      <w:proofErr w:type="spellStart"/>
      <w:r w:rsidR="00282D24" w:rsidRPr="00282D24">
        <w:t>Нейровизуализация</w:t>
      </w:r>
      <w:proofErr w:type="spellEnd"/>
      <w:r w:rsidR="00282D24" w:rsidRPr="00282D24">
        <w:t xml:space="preserve"> для врачей  неврологов»</w:t>
      </w:r>
    </w:p>
    <w:p w:rsidR="00FB51B8" w:rsidRPr="00715286" w:rsidRDefault="00FB51B8" w:rsidP="00FB51B8">
      <w:pPr>
        <w:jc w:val="both"/>
      </w:pPr>
      <w:proofErr w:type="gramStart"/>
      <w:r w:rsidRPr="00715286">
        <w:t>разработана</w:t>
      </w:r>
      <w:proofErr w:type="gramEnd"/>
      <w:r w:rsidRPr="00715286">
        <w:t xml:space="preserve"> сотрудниками кафедры </w:t>
      </w:r>
      <w:r w:rsidR="00ED5823">
        <w:t>неврологии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proofErr w:type="spellStart"/>
      <w:r w:rsidR="00B674EC" w:rsidRPr="00B674EC">
        <w:rPr>
          <w:b/>
        </w:rPr>
        <w:t>Нейровизуализация</w:t>
      </w:r>
      <w:proofErr w:type="spellEnd"/>
      <w:r w:rsidR="00B674EC" w:rsidRPr="00B674EC">
        <w:rPr>
          <w:b/>
        </w:rPr>
        <w:t xml:space="preserve"> </w:t>
      </w:r>
      <w:r w:rsidR="000257B2">
        <w:rPr>
          <w:b/>
        </w:rPr>
        <w:t xml:space="preserve"> </w:t>
      </w:r>
      <w:r w:rsidR="00B674EC" w:rsidRPr="00B674EC">
        <w:rPr>
          <w:b/>
        </w:rPr>
        <w:t>для врачей  неврологов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>, умений и навыков, необходимых для своевременного выявления и профилактики профессиональной патологии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282D24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проведению и </w:t>
      </w:r>
      <w:r w:rsidRPr="00715286">
        <w:t xml:space="preserve">интерпретации </w:t>
      </w:r>
      <w:proofErr w:type="spellStart"/>
      <w:r w:rsidR="00282D24">
        <w:t>нейровизуализационных</w:t>
      </w:r>
      <w:proofErr w:type="spellEnd"/>
      <w:r w:rsidR="000257B2">
        <w:t xml:space="preserve"> </w:t>
      </w:r>
      <w:r w:rsidR="00282D24">
        <w:t>технологий в диагностике заболеваний центральной нервной системы (головной и спинной мозг, позвоночник).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 Повышение профессиональных компетенций в диагностике </w:t>
      </w:r>
      <w:r w:rsidR="00B60086" w:rsidRPr="00715286">
        <w:t>заболеваний</w:t>
      </w:r>
      <w:r w:rsidR="00AE5D0F">
        <w:t xml:space="preserve"> нервной системы</w:t>
      </w:r>
      <w:r w:rsidR="00B60086" w:rsidRPr="00715286">
        <w:t>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r w:rsidR="00AE5D0F">
        <w:t>неврологи</w:t>
      </w:r>
      <w:r w:rsidR="00FB51B8" w:rsidRPr="00715286">
        <w:t>, врачи</w:t>
      </w:r>
      <w:r w:rsidRPr="00715286">
        <w:t xml:space="preserve"> функциональной диагностики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757A07" w:rsidRPr="00715286">
        <w:rPr>
          <w:b/>
        </w:rPr>
        <w:t>36</w:t>
      </w:r>
      <w:r w:rsidR="00930485" w:rsidRPr="00715286">
        <w:rPr>
          <w:b/>
        </w:rPr>
        <w:t xml:space="preserve"> </w:t>
      </w:r>
      <w:proofErr w:type="gramStart"/>
      <w:r w:rsidR="00FB51B8" w:rsidRPr="00715286">
        <w:t>аудиторных</w:t>
      </w:r>
      <w:proofErr w:type="gramEnd"/>
      <w:r w:rsidR="00FB51B8" w:rsidRPr="00715286">
        <w:rPr>
          <w:b/>
        </w:rPr>
        <w:t xml:space="preserve"> </w:t>
      </w:r>
      <w:r w:rsidR="00412D81" w:rsidRPr="00715286">
        <w:t>часа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t xml:space="preserve">7.1.1.Приказ Минздрава России №1183н от 24.12.2010г. "Об утверждении порядка оказания медицинской помощи взрослому населению Российской Федерации при </w:t>
      </w:r>
      <w:r w:rsidRPr="00715286">
        <w:lastRenderedPageBreak/>
        <w:t>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r w:rsidR="000257B2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</w:t>
      </w:r>
      <w:r w:rsidR="000257B2">
        <w:t xml:space="preserve"> </w:t>
      </w:r>
      <w:r w:rsidR="00FB51B8" w:rsidRPr="00715286">
        <w:t xml:space="preserve">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 xml:space="preserve">Неврология. Национальное руководство под ред. Е.И. Гусева.- </w:t>
      </w:r>
      <w:proofErr w:type="spellStart"/>
      <w:r w:rsidRPr="000106D7">
        <w:rPr>
          <w:bCs/>
        </w:rPr>
        <w:t>М.:ГЭОТАР-Медицина</w:t>
      </w:r>
      <w:proofErr w:type="spellEnd"/>
      <w:r w:rsidRPr="000106D7">
        <w:rPr>
          <w:bCs/>
        </w:rPr>
        <w:t>, 2009.  -   1035с.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7.2.3.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 xml:space="preserve">. и доп.  - М.: </w:t>
      </w:r>
      <w:proofErr w:type="spellStart"/>
      <w:r w:rsidRPr="000106D7">
        <w:rPr>
          <w:bCs/>
        </w:rPr>
        <w:t>ГЭОТАР-Медиа</w:t>
      </w:r>
      <w:proofErr w:type="spellEnd"/>
      <w:r w:rsidRPr="000106D7">
        <w:rPr>
          <w:bCs/>
        </w:rPr>
        <w:t>. – 2010.</w:t>
      </w:r>
    </w:p>
    <w:p w:rsidR="00873348" w:rsidRDefault="00037E6C" w:rsidP="00037E6C">
      <w:pPr>
        <w:suppressAutoHyphens/>
        <w:jc w:val="both"/>
        <w:rPr>
          <w:bCs/>
        </w:rPr>
      </w:pPr>
      <w:r>
        <w:rPr>
          <w:bCs/>
        </w:rPr>
        <w:t xml:space="preserve">7.2.4. </w:t>
      </w:r>
      <w:proofErr w:type="spellStart"/>
      <w:r>
        <w:rPr>
          <w:bCs/>
        </w:rPr>
        <w:t>Ахадов</w:t>
      </w:r>
      <w:proofErr w:type="spellEnd"/>
      <w:r>
        <w:rPr>
          <w:bCs/>
        </w:rPr>
        <w:t xml:space="preserve"> Т.А. Магнитно-резонансная томография головного мозга при опухолях /</w:t>
      </w:r>
      <w:proofErr w:type="spellStart"/>
      <w:r>
        <w:rPr>
          <w:bCs/>
        </w:rPr>
        <w:t>Т.А.Ахадов</w:t>
      </w:r>
      <w:proofErr w:type="spellEnd"/>
      <w:r>
        <w:rPr>
          <w:bCs/>
        </w:rPr>
        <w:t>. – М.: Наука, 2003. – 330 с.: ил.</w:t>
      </w:r>
    </w:p>
    <w:p w:rsidR="00037E6C" w:rsidRPr="00715286" w:rsidRDefault="00037E6C" w:rsidP="00037E6C">
      <w:pPr>
        <w:suppressAutoHyphens/>
        <w:jc w:val="both"/>
        <w:rPr>
          <w:bCs/>
        </w:rPr>
      </w:pPr>
      <w:r>
        <w:rPr>
          <w:bCs/>
        </w:rPr>
        <w:t xml:space="preserve">7.2.5. </w:t>
      </w:r>
      <w:proofErr w:type="spellStart"/>
      <w:r>
        <w:rPr>
          <w:bCs/>
        </w:rPr>
        <w:t>Корниенко</w:t>
      </w:r>
      <w:proofErr w:type="spellEnd"/>
      <w:r>
        <w:rPr>
          <w:bCs/>
        </w:rPr>
        <w:t xml:space="preserve"> В.Н. </w:t>
      </w:r>
      <w:proofErr w:type="gramStart"/>
      <w:r>
        <w:rPr>
          <w:bCs/>
        </w:rPr>
        <w:t>Диагностическая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нейрорадиология</w:t>
      </w:r>
      <w:proofErr w:type="spellEnd"/>
      <w:r>
        <w:rPr>
          <w:bCs/>
        </w:rPr>
        <w:t xml:space="preserve"> /</w:t>
      </w:r>
      <w:proofErr w:type="spellStart"/>
      <w:r>
        <w:rPr>
          <w:bCs/>
        </w:rPr>
        <w:t>В.Н.Корниенко</w:t>
      </w:r>
      <w:proofErr w:type="spellEnd"/>
      <w:r>
        <w:rPr>
          <w:bCs/>
        </w:rPr>
        <w:t xml:space="preserve">, И.Н.Пронин. – М.: Издательство ИП «Андреева Т.М.». </w:t>
      </w:r>
      <w:r w:rsidR="00256857">
        <w:rPr>
          <w:bCs/>
        </w:rPr>
        <w:t>–</w:t>
      </w:r>
      <w:r>
        <w:rPr>
          <w:bCs/>
        </w:rPr>
        <w:t xml:space="preserve"> </w:t>
      </w:r>
      <w:r w:rsidR="00256857">
        <w:rPr>
          <w:bCs/>
        </w:rPr>
        <w:t>2006. – 1327 с.: ил.</w:t>
      </w: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</w:pPr>
      <w:r w:rsidRPr="00A3398A">
        <w:t xml:space="preserve">7.3.1. </w:t>
      </w:r>
      <w:r w:rsidRPr="00A3398A">
        <w:tab/>
        <w:t xml:space="preserve">Сайт ГБОУ ДПО ИГМАПО МЗ РФ </w:t>
      </w:r>
      <w:hyperlink r:id="rId9" w:history="1">
        <w:r w:rsidRPr="00FA135C">
          <w:rPr>
            <w:rStyle w:val="af5"/>
          </w:rPr>
          <w:t>http://www.</w:t>
        </w:r>
        <w:proofErr w:type="spellStart"/>
        <w:r w:rsidRPr="00FA135C">
          <w:rPr>
            <w:rStyle w:val="af5"/>
            <w:lang w:val="en-US"/>
          </w:rPr>
          <w:t>ig</w:t>
        </w:r>
        <w:r w:rsidRPr="00FA135C">
          <w:rPr>
            <w:rStyle w:val="af5"/>
          </w:rPr>
          <w:t>mapo.ru</w:t>
        </w:r>
        <w:proofErr w:type="spellEnd"/>
        <w:r w:rsidRPr="00FA135C">
          <w:rPr>
            <w:rStyle w:val="af5"/>
          </w:rPr>
          <w:t>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 xml:space="preserve">Архив журнальных статей издательства </w:t>
        </w:r>
        <w:proofErr w:type="spellStart"/>
        <w:r w:rsidRPr="00A3398A">
          <w:rPr>
            <w:bCs/>
            <w:snapToGrid w:val="0"/>
            <w:szCs w:val="28"/>
          </w:rPr>
          <w:t>Видар</w:t>
        </w:r>
        <w:proofErr w:type="spellEnd"/>
      </w:hyperlink>
      <w:r w:rsidRPr="00A3398A">
        <w:rPr>
          <w:bCs/>
          <w:snapToGrid w:val="0"/>
          <w:szCs w:val="28"/>
        </w:rPr>
        <w:t xml:space="preserve"> </w:t>
      </w:r>
    </w:p>
    <w:p w:rsidR="00CB05CD" w:rsidRDefault="00CB05CD" w:rsidP="00CB05CD">
      <w:pPr>
        <w:autoSpaceDE w:val="0"/>
        <w:autoSpaceDN w:val="0"/>
        <w:adjustRightInd w:val="0"/>
        <w:jc w:val="both"/>
      </w:pPr>
      <w:r>
        <w:rPr>
          <w:bCs/>
          <w:snapToGrid w:val="0"/>
          <w:szCs w:val="28"/>
        </w:rPr>
        <w:t>7.3.4.</w:t>
      </w:r>
      <w:r w:rsidRPr="00FB5360">
        <w:t xml:space="preserve"> Сайт Государственного научно-исследовательского центра профилактической медицины </w:t>
      </w:r>
      <w:hyperlink r:id="rId12" w:history="1">
        <w:r w:rsidRPr="00FB5360">
          <w:rPr>
            <w:color w:val="256AA3"/>
            <w:u w:val="single"/>
          </w:rPr>
          <w:t>http://www.gnicpm.ru/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FA135C">
          <w:rPr>
            <w:rStyle w:val="af5"/>
          </w:rPr>
          <w:t>http://www.neurology.ru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4" w:history="1">
        <w:r w:rsidRPr="00FA135C">
          <w:rPr>
            <w:rStyle w:val="af5"/>
          </w:rPr>
          <w:t>http://nevrologia.info/about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7.3.7. Портал для неврологов: </w:t>
      </w:r>
      <w:hyperlink r:id="rId15" w:history="1">
        <w:r w:rsidRPr="00FA135C">
          <w:rPr>
            <w:rStyle w:val="af5"/>
          </w:rPr>
          <w:t>http://neurology.com.ua/professionalnye-nevrologicheskie-internet-resursy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7.3.8. НЕВРОНЬЮС: </w:t>
      </w:r>
      <w:hyperlink r:id="rId16" w:history="1">
        <w:r w:rsidRPr="00FA135C">
          <w:rPr>
            <w:rStyle w:val="af5"/>
          </w:rPr>
          <w:t>http://neuronews.ru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7.3.9. Неврологические клиники Москвы: </w:t>
      </w:r>
      <w:hyperlink r:id="rId17" w:history="1">
        <w:r w:rsidRPr="00FA135C">
          <w:rPr>
            <w:rStyle w:val="af5"/>
          </w:rPr>
          <w:t>http://www.mosmedic.com/nevrologicheskie-centry-i-kliniki-v-moskve.html</w:t>
        </w:r>
      </w:hyperlink>
      <w:r>
        <w:t>.</w:t>
      </w:r>
    </w:p>
    <w:p w:rsidR="00CB05CD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7.310. </w:t>
      </w:r>
      <w:r w:rsidRPr="00A3398A">
        <w:rPr>
          <w:bCs/>
          <w:snapToGrid w:val="0"/>
          <w:szCs w:val="28"/>
        </w:rPr>
        <w:tab/>
      </w:r>
      <w:hyperlink r:id="rId18" w:tgtFrame="_blank" w:history="1">
        <w:r w:rsidRPr="00DD5A1C">
          <w:rPr>
            <w:bCs/>
            <w:snapToGrid w:val="0"/>
            <w:color w:val="548DD4" w:themeColor="text2" w:themeTint="99"/>
            <w:szCs w:val="28"/>
          </w:rPr>
          <w:t>http://emedicine.medscape.com/</w:t>
        </w:r>
      </w:hyperlink>
      <w:r w:rsidRPr="00DD5A1C">
        <w:rPr>
          <w:bCs/>
          <w:snapToGrid w:val="0"/>
          <w:color w:val="548DD4" w:themeColor="text2" w:themeTint="99"/>
          <w:szCs w:val="28"/>
        </w:rPr>
        <w:t xml:space="preserve"> - </w:t>
      </w:r>
      <w:proofErr w:type="spellStart"/>
      <w:r w:rsidRPr="00DD5A1C">
        <w:rPr>
          <w:bCs/>
          <w:snapToGrid w:val="0"/>
          <w:color w:val="548DD4" w:themeColor="text2" w:themeTint="99"/>
          <w:szCs w:val="28"/>
        </w:rPr>
        <w:t>eMedicine</w:t>
      </w:r>
      <w:proofErr w:type="spellEnd"/>
      <w:r w:rsidRPr="00A3398A">
        <w:rPr>
          <w:bCs/>
          <w:snapToGrid w:val="0"/>
          <w:szCs w:val="28"/>
        </w:rPr>
        <w:t xml:space="preserve"> – открытая база данных медицинской информации</w:t>
      </w:r>
      <w:r>
        <w:rPr>
          <w:bCs/>
          <w:snapToGrid w:val="0"/>
          <w:szCs w:val="28"/>
        </w:rPr>
        <w:t>.</w:t>
      </w:r>
    </w:p>
    <w:p w:rsidR="00CB05CD" w:rsidRPr="00A3398A" w:rsidRDefault="00756C55" w:rsidP="00CB05CD">
      <w:pPr>
        <w:rPr>
          <w:bCs/>
          <w:snapToGrid w:val="0"/>
          <w:szCs w:val="28"/>
        </w:rPr>
      </w:pPr>
      <w:hyperlink r:id="rId19" w:tgtFrame="_blank" w:history="1">
        <w:r w:rsidR="00CB05CD" w:rsidRPr="00DD5A1C">
          <w:rPr>
            <w:bCs/>
            <w:snapToGrid w:val="0"/>
            <w:color w:val="548DD4" w:themeColor="text2" w:themeTint="99"/>
            <w:szCs w:val="28"/>
          </w:rPr>
          <w:t>MedicalStudent.com</w:t>
        </w:r>
      </w:hyperlink>
      <w:r w:rsidR="00CB05CD" w:rsidRPr="00DD5A1C">
        <w:rPr>
          <w:bCs/>
          <w:snapToGrid w:val="0"/>
          <w:color w:val="548DD4" w:themeColor="text2" w:themeTint="99"/>
          <w:szCs w:val="28"/>
        </w:rPr>
        <w:t xml:space="preserve"> </w:t>
      </w:r>
      <w:r w:rsidR="00CB05CD" w:rsidRPr="00A3398A">
        <w:rPr>
          <w:bCs/>
          <w:snapToGrid w:val="0"/>
          <w:szCs w:val="28"/>
        </w:rPr>
        <w:t>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t>7.4.1. ГБУЗ «Иркутская областная ордена «Знак почета» клиническая больница</w:t>
      </w:r>
      <w:r w:rsidR="00256857">
        <w:t>.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D77FEE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AE655C" w:rsidRPr="00715286" w:rsidRDefault="00FB51B8" w:rsidP="00AE655C">
      <w:pPr>
        <w:numPr>
          <w:ilvl w:val="0"/>
          <w:numId w:val="2"/>
        </w:numPr>
        <w:ind w:left="0" w:firstLine="0"/>
        <w:jc w:val="both"/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AE655C">
        <w:t>«</w:t>
      </w:r>
      <w:proofErr w:type="spellStart"/>
      <w:r w:rsidR="00AE655C" w:rsidRPr="00B674EC">
        <w:rPr>
          <w:b/>
        </w:rPr>
        <w:t>Нейровизуализация</w:t>
      </w:r>
      <w:proofErr w:type="spellEnd"/>
      <w:r w:rsidR="00AE655C" w:rsidRPr="00B674EC">
        <w:rPr>
          <w:b/>
        </w:rPr>
        <w:t xml:space="preserve"> для врачей  неврологов</w:t>
      </w:r>
      <w:r w:rsidR="00AE655C">
        <w:t>»</w:t>
      </w:r>
    </w:p>
    <w:p w:rsidR="00AE655C" w:rsidRPr="00920983" w:rsidRDefault="00AE655C" w:rsidP="00AE655C">
      <w:pPr>
        <w:rPr>
          <w:b/>
          <w:sz w:val="20"/>
          <w:szCs w:val="20"/>
        </w:rPr>
      </w:pPr>
    </w:p>
    <w:p w:rsidR="00FB51B8" w:rsidRPr="00715286" w:rsidRDefault="00FB51B8" w:rsidP="00AE655C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1. Диагностировать и правильно интерпретировать результаты </w:t>
      </w:r>
      <w:proofErr w:type="spellStart"/>
      <w:r w:rsidR="00AE655C">
        <w:t>нейровизуализационных</w:t>
      </w:r>
      <w:proofErr w:type="spellEnd"/>
      <w:r w:rsidR="00AE655C">
        <w:t xml:space="preserve"> методов исследования </w:t>
      </w:r>
      <w:r w:rsidRPr="00715286">
        <w:t>при наиболее часто встречающихся заболеваниях</w:t>
      </w:r>
      <w:r w:rsidR="00AE655C">
        <w:t xml:space="preserve"> ЦНС</w:t>
      </w:r>
      <w:r w:rsidRPr="00715286">
        <w:t>;</w:t>
      </w:r>
    </w:p>
    <w:p w:rsidR="00FB51B8" w:rsidRPr="00715286" w:rsidRDefault="00AE655C" w:rsidP="00C44C0F">
      <w:pPr>
        <w:tabs>
          <w:tab w:val="left" w:pos="284"/>
        </w:tabs>
      </w:pPr>
      <w:r>
        <w:t>2</w:t>
      </w:r>
      <w:r w:rsidR="00FB51B8" w:rsidRPr="00715286">
        <w:t>.</w:t>
      </w:r>
      <w:r w:rsidR="00C44C0F" w:rsidRPr="00715286">
        <w:t xml:space="preserve"> </w:t>
      </w:r>
      <w:r w:rsidR="00FB51B8" w:rsidRPr="00715286">
        <w:t xml:space="preserve">Планировать </w:t>
      </w:r>
      <w:r>
        <w:t xml:space="preserve">современные методы </w:t>
      </w:r>
      <w:r w:rsidR="00FB51B8" w:rsidRPr="00715286">
        <w:t>обследовани</w:t>
      </w:r>
      <w:r>
        <w:t>я пациентов с различными заболеваниями и травмами ЦНС</w:t>
      </w:r>
      <w:r w:rsidR="00FB51B8" w:rsidRPr="00715286">
        <w:t xml:space="preserve">, с использованием современных </w:t>
      </w:r>
      <w:proofErr w:type="spellStart"/>
      <w:r>
        <w:t>нейровизуализационных</w:t>
      </w:r>
      <w:proofErr w:type="spellEnd"/>
      <w:r>
        <w:t xml:space="preserve"> </w:t>
      </w:r>
      <w:r w:rsidR="00EF4483">
        <w:t>технологий.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EF4483" w:rsidRPr="00715286" w:rsidRDefault="00FB51B8" w:rsidP="00EF4483">
      <w:pPr>
        <w:numPr>
          <w:ilvl w:val="0"/>
          <w:numId w:val="2"/>
        </w:numPr>
        <w:ind w:left="0" w:firstLine="0"/>
        <w:jc w:val="both"/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EF4483">
        <w:t>«</w:t>
      </w:r>
      <w:proofErr w:type="spellStart"/>
      <w:r w:rsidR="00EF4483" w:rsidRPr="00B674EC">
        <w:rPr>
          <w:b/>
        </w:rPr>
        <w:t>Нейровизуализация</w:t>
      </w:r>
      <w:proofErr w:type="spellEnd"/>
      <w:r w:rsidR="00EF4483" w:rsidRPr="00B674EC">
        <w:rPr>
          <w:b/>
        </w:rPr>
        <w:t xml:space="preserve"> для врачей  неврологов</w:t>
      </w:r>
      <w:r w:rsidR="00EF4483">
        <w:t>»</w:t>
      </w:r>
    </w:p>
    <w:p w:rsidR="00EF4483" w:rsidRPr="00920983" w:rsidRDefault="00EF4483" w:rsidP="00EF4483">
      <w:pPr>
        <w:rPr>
          <w:b/>
          <w:sz w:val="20"/>
          <w:szCs w:val="20"/>
        </w:rPr>
      </w:pPr>
    </w:p>
    <w:p w:rsidR="007E1237" w:rsidRPr="00CB05CD" w:rsidRDefault="007E1237" w:rsidP="00715286">
      <w:pPr>
        <w:jc w:val="both"/>
        <w:rPr>
          <w:b/>
          <w:lang w:eastAsia="ar-SA"/>
        </w:rPr>
      </w:pP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bookmarkStart w:id="0" w:name="_GoBack"/>
      <w:bookmarkEnd w:id="0"/>
      <w:r w:rsidRPr="00715286">
        <w:t xml:space="preserve">интерпретировать полученные результаты </w:t>
      </w:r>
      <w:r w:rsidR="004E1556">
        <w:t xml:space="preserve">данных </w:t>
      </w:r>
      <w:proofErr w:type="spellStart"/>
      <w:r w:rsidR="00EF4483">
        <w:t>нейровизуализационных</w:t>
      </w:r>
      <w:proofErr w:type="spellEnd"/>
      <w:r w:rsidR="00EF4483">
        <w:t xml:space="preserve"> методов</w:t>
      </w:r>
      <w:r w:rsidRPr="00715286">
        <w:t xml:space="preserve"> диагностики;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EF4483" w:rsidRPr="00EF4483" w:rsidRDefault="00EF4483" w:rsidP="00EF4483">
      <w:pPr>
        <w:numPr>
          <w:ilvl w:val="0"/>
          <w:numId w:val="2"/>
        </w:numPr>
        <w:ind w:left="0" w:firstLine="0"/>
        <w:jc w:val="both"/>
      </w:pPr>
      <w:r>
        <w:rPr>
          <w:rFonts w:eastAsia="Calibri"/>
          <w:lang w:eastAsia="en-US"/>
        </w:rPr>
        <w:t xml:space="preserve"> </w:t>
      </w:r>
      <w:r w:rsidR="00FB51B8"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="00FB51B8"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Pr="00EF4483">
        <w:t>«</w:t>
      </w:r>
      <w:proofErr w:type="spellStart"/>
      <w:r w:rsidRPr="00EF4483">
        <w:t>Нейровизуализация</w:t>
      </w:r>
      <w:proofErr w:type="spellEnd"/>
      <w:r w:rsidRPr="00EF4483">
        <w:t xml:space="preserve"> для врачей  неврологов»</w:t>
      </w:r>
    </w:p>
    <w:p w:rsidR="00FB51B8" w:rsidRPr="00D77FEE" w:rsidRDefault="00FB51B8" w:rsidP="00D77FEE">
      <w:pPr>
        <w:pStyle w:val="af"/>
        <w:numPr>
          <w:ilvl w:val="0"/>
          <w:numId w:val="67"/>
        </w:numPr>
        <w:ind w:left="0" w:firstLine="0"/>
        <w:jc w:val="both"/>
        <w:rPr>
          <w:rFonts w:eastAsia="Calibri"/>
          <w:b/>
          <w:lang w:eastAsia="en-US"/>
        </w:rPr>
      </w:pPr>
      <w:r w:rsidRPr="00D77FEE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 w:rsidRPr="00D77FEE">
        <w:rPr>
          <w:rFonts w:eastAsia="Calibri"/>
          <w:lang w:eastAsia="en-US"/>
        </w:rPr>
        <w:t>невролога</w:t>
      </w:r>
      <w:r w:rsidR="0062366F" w:rsidRPr="00D77FEE">
        <w:rPr>
          <w:rFonts w:eastAsia="Calibri"/>
          <w:lang w:eastAsia="en-US"/>
        </w:rPr>
        <w:t xml:space="preserve"> </w:t>
      </w:r>
    </w:p>
    <w:p w:rsidR="00EF4483" w:rsidRPr="00715286" w:rsidRDefault="00D77FEE" w:rsidP="00D77FEE">
      <w:pPr>
        <w:jc w:val="both"/>
      </w:pPr>
      <w:r>
        <w:rPr>
          <w:rFonts w:eastAsia="Calibri"/>
          <w:lang w:eastAsia="en-US"/>
        </w:rPr>
        <w:t>2</w:t>
      </w:r>
      <w:r w:rsidR="00EF4483">
        <w:rPr>
          <w:rFonts w:eastAsia="Calibri"/>
          <w:lang w:eastAsia="en-US"/>
        </w:rPr>
        <w:t xml:space="preserve"> </w:t>
      </w:r>
      <w:proofErr w:type="gramStart"/>
      <w:r w:rsidR="00FB51B8" w:rsidRPr="00EF4483">
        <w:rPr>
          <w:rFonts w:eastAsia="Calibri"/>
          <w:lang w:eastAsia="en-US"/>
        </w:rPr>
        <w:t>Обучающийся</w:t>
      </w:r>
      <w:proofErr w:type="gramEnd"/>
      <w:r w:rsidR="00FB51B8" w:rsidRPr="00EF4483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 w:rsidRPr="00EF4483">
        <w:rPr>
          <w:rFonts w:eastAsia="Calibri"/>
          <w:lang w:eastAsia="en-US"/>
        </w:rPr>
        <w:t>Неврология</w:t>
      </w:r>
      <w:r w:rsidR="00FB51B8" w:rsidRPr="00EF4483">
        <w:rPr>
          <w:rFonts w:eastAsia="Calibri"/>
          <w:lang w:eastAsia="en-US"/>
        </w:rPr>
        <w:t>»</w:t>
      </w:r>
      <w:r w:rsidR="0062366F" w:rsidRPr="00EF4483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="00EF4483" w:rsidRPr="00EF4483">
        <w:t>«</w:t>
      </w:r>
      <w:proofErr w:type="spellStart"/>
      <w:r w:rsidR="00EF4483" w:rsidRPr="00EF4483">
        <w:t>Нейровизуализация</w:t>
      </w:r>
      <w:proofErr w:type="spellEnd"/>
      <w:r w:rsidR="00EF4483" w:rsidRPr="00EF4483">
        <w:t xml:space="preserve"> для врачей  неврологов»</w:t>
      </w:r>
    </w:p>
    <w:p w:rsidR="0062366F" w:rsidRPr="00715286" w:rsidRDefault="00D77FEE" w:rsidP="00D77FEE">
      <w:pPr>
        <w:tabs>
          <w:tab w:val="left" w:pos="0"/>
        </w:tabs>
        <w:jc w:val="both"/>
      </w:pPr>
      <w:r>
        <w:rPr>
          <w:rFonts w:eastAsia="Calibri"/>
          <w:lang w:eastAsia="en-US"/>
        </w:rPr>
        <w:t>3.</w:t>
      </w:r>
      <w:r w:rsidR="00FB51B8" w:rsidRPr="00D77FEE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 w:rsidRPr="00D77FEE">
        <w:rPr>
          <w:rFonts w:eastAsia="Calibri"/>
          <w:lang w:eastAsia="en-US"/>
        </w:rPr>
        <w:t>Неврология</w:t>
      </w:r>
      <w:r w:rsidR="00FB51B8" w:rsidRPr="00D77FEE">
        <w:rPr>
          <w:rFonts w:eastAsia="Calibri"/>
          <w:lang w:eastAsia="en-US"/>
        </w:rPr>
        <w:t>»</w:t>
      </w:r>
      <w:r w:rsidR="0062366F" w:rsidRPr="00D77FEE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="00EF4483" w:rsidRPr="00EF4483">
        <w:t>«</w:t>
      </w:r>
      <w:proofErr w:type="spellStart"/>
      <w:r w:rsidR="00EF4483" w:rsidRPr="00EF4483">
        <w:t>Нейровизуализация</w:t>
      </w:r>
      <w:proofErr w:type="spellEnd"/>
      <w:r w:rsidR="00EF4483" w:rsidRPr="00EF4483">
        <w:t xml:space="preserve"> для врачей  неврологов»</w:t>
      </w:r>
      <w:r w:rsidR="00EF4483">
        <w:t xml:space="preserve"> </w:t>
      </w:r>
      <w:r w:rsidR="0062366F" w:rsidRPr="00D77FEE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757A07" w:rsidRPr="00715286">
        <w:rPr>
          <w:rFonts w:eastAsia="Calibri"/>
          <w:b/>
          <w:lang w:eastAsia="en-US"/>
        </w:rPr>
        <w:t>36 академических часов</w:t>
      </w:r>
    </w:p>
    <w:p w:rsidR="00D3404D" w:rsidRPr="00E97B68" w:rsidRDefault="00FB51B8" w:rsidP="00E97B6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>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>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 xml:space="preserve">: </w:t>
      </w:r>
      <w:r w:rsidR="00BD64DF" w:rsidRPr="00BD64DF">
        <w:rPr>
          <w:b/>
        </w:rPr>
        <w:t>«</w:t>
      </w:r>
      <w:proofErr w:type="spellStart"/>
      <w:r w:rsidR="00BD64DF" w:rsidRPr="00BD64DF">
        <w:rPr>
          <w:b/>
        </w:rPr>
        <w:t>Нейровизуализация</w:t>
      </w:r>
      <w:proofErr w:type="spellEnd"/>
      <w:r w:rsidR="00BD64DF" w:rsidRPr="00BD64DF">
        <w:rPr>
          <w:b/>
        </w:rPr>
        <w:t xml:space="preserve"> для врачей  неврологов»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="00BD64DF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BD64DF" w:rsidRPr="00E97B68" w:rsidRDefault="00FB51B8" w:rsidP="00BD64DF">
            <w:pPr>
              <w:jc w:val="center"/>
              <w:rPr>
                <w:rFonts w:eastAsia="Calibri"/>
                <w:b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E97B6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D64DF" w:rsidRPr="00BD64DF">
              <w:rPr>
                <w:b/>
              </w:rPr>
              <w:t>«</w:t>
            </w:r>
            <w:proofErr w:type="spellStart"/>
            <w:r w:rsidR="00BD64DF" w:rsidRPr="00BD64DF">
              <w:rPr>
                <w:b/>
              </w:rPr>
              <w:t>Нейровизуализация</w:t>
            </w:r>
            <w:proofErr w:type="spellEnd"/>
            <w:r w:rsidR="00BD64DF" w:rsidRPr="00BD64DF">
              <w:rPr>
                <w:b/>
              </w:rPr>
              <w:t xml:space="preserve"> для врачей  неврологов»</w:t>
            </w:r>
          </w:p>
          <w:p w:rsidR="00FB51B8" w:rsidRPr="00E97B68" w:rsidRDefault="00FB51B8" w:rsidP="00BD64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81140" w:rsidRPr="00E97B68" w:rsidRDefault="005A6FFF" w:rsidP="00381140">
      <w:pPr>
        <w:jc w:val="center"/>
        <w:rPr>
          <w:rFonts w:eastAsia="Calibri"/>
          <w:b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381140" w:rsidRPr="00BD64DF">
        <w:rPr>
          <w:b/>
        </w:rPr>
        <w:t>«</w:t>
      </w:r>
      <w:proofErr w:type="spellStart"/>
      <w:r w:rsidR="00381140" w:rsidRPr="00BD64DF">
        <w:rPr>
          <w:b/>
        </w:rPr>
        <w:t>Нейровизуализация</w:t>
      </w:r>
      <w:proofErr w:type="spellEnd"/>
      <w:r w:rsidR="00381140" w:rsidRPr="00BD64DF">
        <w:rPr>
          <w:b/>
        </w:rPr>
        <w:t xml:space="preserve"> для врачей  неврологов»</w:t>
      </w:r>
    </w:p>
    <w:p w:rsidR="00AB14D0" w:rsidRDefault="00AB14D0" w:rsidP="004E1556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38114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="00381140" w:rsidRPr="00BD64DF">
              <w:rPr>
                <w:b/>
              </w:rPr>
              <w:t>«</w:t>
            </w:r>
            <w:proofErr w:type="spellStart"/>
            <w:r w:rsidR="00381140" w:rsidRPr="00BD64DF">
              <w:rPr>
                <w:b/>
              </w:rPr>
              <w:t>Нейровизуализация</w:t>
            </w:r>
            <w:proofErr w:type="spellEnd"/>
            <w:r w:rsidR="00381140" w:rsidRPr="00BD64DF">
              <w:rPr>
                <w:b/>
              </w:rPr>
              <w:t xml:space="preserve"> для врачей  неврологов»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30/30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3811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</w:t>
            </w:r>
            <w:r w:rsidR="000257B2">
              <w:rPr>
                <w:sz w:val="20"/>
                <w:szCs w:val="20"/>
                <w:lang w:eastAsia="en-US"/>
              </w:rPr>
              <w:t xml:space="preserve">. </w:t>
            </w:r>
            <w:r w:rsidR="00381140">
              <w:rPr>
                <w:sz w:val="20"/>
                <w:szCs w:val="20"/>
                <w:lang w:eastAsia="en-US"/>
              </w:rPr>
              <w:t xml:space="preserve">Нормальная анатомия головного и спинного мозга, позвоночника, черепа, сосудов и </w:t>
            </w:r>
            <w:proofErr w:type="spellStart"/>
            <w:r w:rsidR="00381140">
              <w:rPr>
                <w:sz w:val="20"/>
                <w:szCs w:val="20"/>
                <w:lang w:eastAsia="en-US"/>
              </w:rPr>
              <w:t>ликворной</w:t>
            </w:r>
            <w:proofErr w:type="spellEnd"/>
            <w:r w:rsidR="00381140">
              <w:rPr>
                <w:sz w:val="20"/>
                <w:szCs w:val="20"/>
                <w:lang w:eastAsia="en-US"/>
              </w:rPr>
              <w:t xml:space="preserve"> системы.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8/8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381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r w:rsidR="00381140">
              <w:rPr>
                <w:sz w:val="20"/>
                <w:szCs w:val="20"/>
                <w:lang w:eastAsia="en-US"/>
              </w:rPr>
              <w:t>Опухоли головного и спинного мозга. Гидроцефалия.</w:t>
            </w:r>
            <w:r w:rsidR="000257B2">
              <w:rPr>
                <w:sz w:val="20"/>
                <w:szCs w:val="20"/>
                <w:lang w:eastAsia="en-US"/>
              </w:rPr>
              <w:t xml:space="preserve"> </w:t>
            </w:r>
            <w:r w:rsidR="003811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720FF">
              <w:rPr>
                <w:sz w:val="20"/>
                <w:szCs w:val="20"/>
                <w:lang w:eastAsia="en-US"/>
              </w:rPr>
              <w:t>Интр</w:t>
            </w:r>
            <w:r w:rsidR="000257B2">
              <w:rPr>
                <w:sz w:val="20"/>
                <w:szCs w:val="20"/>
                <w:lang w:eastAsia="en-US"/>
              </w:rPr>
              <w:t>а</w:t>
            </w:r>
            <w:r w:rsidR="005720FF">
              <w:rPr>
                <w:sz w:val="20"/>
                <w:szCs w:val="20"/>
                <w:lang w:eastAsia="en-US"/>
              </w:rPr>
              <w:t>краниальная</w:t>
            </w:r>
            <w:proofErr w:type="spellEnd"/>
            <w:r w:rsidR="005720FF">
              <w:rPr>
                <w:sz w:val="20"/>
                <w:szCs w:val="20"/>
                <w:lang w:eastAsia="en-US"/>
              </w:rPr>
              <w:t xml:space="preserve"> инфекция.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r w:rsidRPr="00920983">
              <w:rPr>
                <w:lang w:eastAsia="en-US"/>
              </w:rPr>
              <w:t>8/8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381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="00381140">
              <w:rPr>
                <w:sz w:val="20"/>
                <w:szCs w:val="20"/>
                <w:lang w:eastAsia="en-US"/>
              </w:rPr>
              <w:t xml:space="preserve">Черепно-мозговая и позвоночно-спинальная травма. Дегенеративные заболевания позвоночника.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8/8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381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</w:t>
            </w:r>
            <w:r w:rsidR="00381140">
              <w:rPr>
                <w:sz w:val="20"/>
                <w:szCs w:val="20"/>
                <w:lang w:eastAsia="en-US"/>
              </w:rPr>
              <w:t xml:space="preserve">. Сосудистые заболевания и </w:t>
            </w:r>
            <w:proofErr w:type="spellStart"/>
            <w:r w:rsidR="00381140">
              <w:rPr>
                <w:sz w:val="20"/>
                <w:szCs w:val="20"/>
                <w:lang w:eastAsia="en-US"/>
              </w:rPr>
              <w:t>мальформации</w:t>
            </w:r>
            <w:proofErr w:type="spellEnd"/>
            <w:r w:rsidR="00381140">
              <w:rPr>
                <w:sz w:val="20"/>
                <w:szCs w:val="20"/>
                <w:lang w:eastAsia="en-US"/>
              </w:rPr>
              <w:t xml:space="preserve"> головного и спинного мозга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920983" w:rsidP="00920983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920983">
              <w:rPr>
                <w:color w:val="000000"/>
                <w:highlight w:val="yellow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920983" w:rsidP="00920983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920983">
              <w:rPr>
                <w:color w:val="000000"/>
                <w:highlight w:val="yellow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920983" w:rsidP="00920983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920983">
              <w:rPr>
                <w:color w:val="000000"/>
                <w:highlight w:val="yellow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92098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757A07" w:rsidRPr="00715286">
        <w:rPr>
          <w:rFonts w:eastAsia="Calibri"/>
          <w:lang w:eastAsia="en-US"/>
        </w:rPr>
        <w:t>36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715286" w:rsidTr="00715286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920983">
              <w:rPr>
                <w:b/>
                <w:sz w:val="23"/>
                <w:szCs w:val="23"/>
              </w:rPr>
              <w:t>/</w:t>
            </w:r>
            <w:proofErr w:type="spell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3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7D1B45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7D1B45" w:rsidRPr="00920983" w:rsidRDefault="007D1B45" w:rsidP="00F20FEA">
            <w:pPr>
              <w:jc w:val="center"/>
              <w:rPr>
                <w:sz w:val="23"/>
                <w:szCs w:val="23"/>
              </w:rPr>
            </w:pPr>
            <w:r w:rsidRPr="00920983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7D1B45" w:rsidP="00AB14D0">
            <w:pPr>
              <w:jc w:val="both"/>
              <w:rPr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 xml:space="preserve">Модуль </w:t>
            </w:r>
            <w:r w:rsidR="00AB14D0" w:rsidRPr="00920983">
              <w:rPr>
                <w:spacing w:val="-11"/>
                <w:sz w:val="23"/>
                <w:szCs w:val="23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7D1B45" w:rsidRPr="00920983" w:rsidRDefault="00046FEC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Ермолаев Юрий Федорович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3D0517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7D1B45"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="007D1B45"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E83038" w:rsidRPr="00920983" w:rsidRDefault="003D0517" w:rsidP="00E83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7D1B45" w:rsidRPr="00920983" w:rsidRDefault="007D1B45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D1B45" w:rsidRPr="00920983" w:rsidRDefault="007D1B45" w:rsidP="004E3569">
            <w:pPr>
              <w:rPr>
                <w:sz w:val="23"/>
                <w:szCs w:val="23"/>
              </w:rPr>
            </w:pP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6C" w:rsidRDefault="00037E6C" w:rsidP="00FB51B8">
      <w:r>
        <w:separator/>
      </w:r>
    </w:p>
  </w:endnote>
  <w:endnote w:type="continuationSeparator" w:id="1">
    <w:p w:rsidR="00037E6C" w:rsidRDefault="00037E6C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6C" w:rsidRDefault="00037E6C" w:rsidP="00FB51B8">
      <w:r>
        <w:separator/>
      </w:r>
    </w:p>
  </w:footnote>
  <w:footnote w:type="continuationSeparator" w:id="1">
    <w:p w:rsidR="00037E6C" w:rsidRDefault="00037E6C" w:rsidP="00FB51B8">
      <w:r>
        <w:continuationSeparator/>
      </w:r>
    </w:p>
  </w:footnote>
  <w:footnote w:id="2">
    <w:p w:rsidR="00037E6C" w:rsidRPr="00125C83" w:rsidRDefault="00037E6C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3">
    <w:p w:rsidR="00037E6C" w:rsidRPr="00E96DCF" w:rsidRDefault="00037E6C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037E6C" w:rsidRDefault="00756C55">
        <w:pPr>
          <w:pStyle w:val="af0"/>
          <w:jc w:val="center"/>
        </w:pPr>
        <w:fldSimple w:instr=" PAGE   \* MERGEFORMAT ">
          <w:r w:rsidR="00D77FEE">
            <w:rPr>
              <w:noProof/>
            </w:rPr>
            <w:t>5</w:t>
          </w:r>
        </w:fldSimple>
      </w:p>
    </w:sdtContent>
  </w:sdt>
  <w:p w:rsidR="00037E6C" w:rsidRDefault="00037E6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355C6"/>
    <w:multiLevelType w:val="hybridMultilevel"/>
    <w:tmpl w:val="D6A61CA4"/>
    <w:lvl w:ilvl="0" w:tplc="5C72D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5"/>
  </w:num>
  <w:num w:numId="3">
    <w:abstractNumId w:val="33"/>
  </w:num>
  <w:num w:numId="4">
    <w:abstractNumId w:val="59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1"/>
  </w:num>
  <w:num w:numId="9">
    <w:abstractNumId w:val="37"/>
  </w:num>
  <w:num w:numId="10">
    <w:abstractNumId w:val="19"/>
  </w:num>
  <w:num w:numId="11">
    <w:abstractNumId w:val="39"/>
  </w:num>
  <w:num w:numId="12">
    <w:abstractNumId w:val="9"/>
  </w:num>
  <w:num w:numId="13">
    <w:abstractNumId w:val="20"/>
  </w:num>
  <w:num w:numId="14">
    <w:abstractNumId w:val="42"/>
  </w:num>
  <w:num w:numId="15">
    <w:abstractNumId w:val="12"/>
  </w:num>
  <w:num w:numId="16">
    <w:abstractNumId w:val="23"/>
  </w:num>
  <w:num w:numId="17">
    <w:abstractNumId w:val="66"/>
  </w:num>
  <w:num w:numId="18">
    <w:abstractNumId w:val="2"/>
  </w:num>
  <w:num w:numId="19">
    <w:abstractNumId w:val="40"/>
  </w:num>
  <w:num w:numId="20">
    <w:abstractNumId w:val="16"/>
  </w:num>
  <w:num w:numId="21">
    <w:abstractNumId w:val="61"/>
  </w:num>
  <w:num w:numId="22">
    <w:abstractNumId w:val="56"/>
  </w:num>
  <w:num w:numId="23">
    <w:abstractNumId w:val="47"/>
  </w:num>
  <w:num w:numId="24">
    <w:abstractNumId w:val="7"/>
  </w:num>
  <w:num w:numId="25">
    <w:abstractNumId w:val="55"/>
  </w:num>
  <w:num w:numId="26">
    <w:abstractNumId w:val="46"/>
  </w:num>
  <w:num w:numId="27">
    <w:abstractNumId w:val="54"/>
  </w:num>
  <w:num w:numId="28">
    <w:abstractNumId w:val="64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8"/>
  </w:num>
  <w:num w:numId="34">
    <w:abstractNumId w:val="63"/>
  </w:num>
  <w:num w:numId="35">
    <w:abstractNumId w:val="22"/>
  </w:num>
  <w:num w:numId="36">
    <w:abstractNumId w:val="57"/>
  </w:num>
  <w:num w:numId="37">
    <w:abstractNumId w:val="26"/>
  </w:num>
  <w:num w:numId="38">
    <w:abstractNumId w:val="10"/>
  </w:num>
  <w:num w:numId="39">
    <w:abstractNumId w:val="31"/>
  </w:num>
  <w:num w:numId="40">
    <w:abstractNumId w:val="38"/>
  </w:num>
  <w:num w:numId="41">
    <w:abstractNumId w:val="25"/>
  </w:num>
  <w:num w:numId="42">
    <w:abstractNumId w:val="15"/>
  </w:num>
  <w:num w:numId="43">
    <w:abstractNumId w:val="50"/>
  </w:num>
  <w:num w:numId="44">
    <w:abstractNumId w:val="44"/>
  </w:num>
  <w:num w:numId="45">
    <w:abstractNumId w:val="41"/>
  </w:num>
  <w:num w:numId="46">
    <w:abstractNumId w:val="13"/>
  </w:num>
  <w:num w:numId="47">
    <w:abstractNumId w:val="58"/>
  </w:num>
  <w:num w:numId="48">
    <w:abstractNumId w:val="53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9"/>
  </w:num>
  <w:num w:numId="56">
    <w:abstractNumId w:val="8"/>
  </w:num>
  <w:num w:numId="57">
    <w:abstractNumId w:val="45"/>
  </w:num>
  <w:num w:numId="58">
    <w:abstractNumId w:val="14"/>
  </w:num>
  <w:num w:numId="59">
    <w:abstractNumId w:val="27"/>
  </w:num>
  <w:num w:numId="60">
    <w:abstractNumId w:val="60"/>
  </w:num>
  <w:num w:numId="61">
    <w:abstractNumId w:val="35"/>
  </w:num>
  <w:num w:numId="62">
    <w:abstractNumId w:val="34"/>
  </w:num>
  <w:num w:numId="63">
    <w:abstractNumId w:val="4"/>
  </w:num>
  <w:num w:numId="64">
    <w:abstractNumId w:val="62"/>
  </w:num>
  <w:num w:numId="65">
    <w:abstractNumId w:val="43"/>
  </w:num>
  <w:num w:numId="66">
    <w:abstractNumId w:val="52"/>
  </w:num>
  <w:num w:numId="67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257B2"/>
    <w:rsid w:val="00037E6C"/>
    <w:rsid w:val="00041D53"/>
    <w:rsid w:val="00043E88"/>
    <w:rsid w:val="00046FEC"/>
    <w:rsid w:val="00071B8F"/>
    <w:rsid w:val="0007501F"/>
    <w:rsid w:val="000E5A64"/>
    <w:rsid w:val="00125527"/>
    <w:rsid w:val="0013209C"/>
    <w:rsid w:val="00132584"/>
    <w:rsid w:val="00165821"/>
    <w:rsid w:val="00190EB5"/>
    <w:rsid w:val="00194B27"/>
    <w:rsid w:val="001B146E"/>
    <w:rsid w:val="001D1500"/>
    <w:rsid w:val="00222DA9"/>
    <w:rsid w:val="00227447"/>
    <w:rsid w:val="002549A6"/>
    <w:rsid w:val="00256857"/>
    <w:rsid w:val="002767E3"/>
    <w:rsid w:val="00282D24"/>
    <w:rsid w:val="00287EA3"/>
    <w:rsid w:val="002A723A"/>
    <w:rsid w:val="002B4CB1"/>
    <w:rsid w:val="002B7F03"/>
    <w:rsid w:val="002F309B"/>
    <w:rsid w:val="00343A8D"/>
    <w:rsid w:val="00366A17"/>
    <w:rsid w:val="00381140"/>
    <w:rsid w:val="003844FA"/>
    <w:rsid w:val="00394C03"/>
    <w:rsid w:val="003B3DC0"/>
    <w:rsid w:val="003C5D23"/>
    <w:rsid w:val="003C64FB"/>
    <w:rsid w:val="003D0517"/>
    <w:rsid w:val="004074D2"/>
    <w:rsid w:val="00412D81"/>
    <w:rsid w:val="0043068B"/>
    <w:rsid w:val="004A7F6E"/>
    <w:rsid w:val="004C4D5B"/>
    <w:rsid w:val="004E1367"/>
    <w:rsid w:val="004E1556"/>
    <w:rsid w:val="004E3569"/>
    <w:rsid w:val="005043C4"/>
    <w:rsid w:val="00532179"/>
    <w:rsid w:val="00536AE3"/>
    <w:rsid w:val="0054020E"/>
    <w:rsid w:val="005720FF"/>
    <w:rsid w:val="00572AAB"/>
    <w:rsid w:val="005734A2"/>
    <w:rsid w:val="005A2F52"/>
    <w:rsid w:val="005A6FFF"/>
    <w:rsid w:val="005C3C0A"/>
    <w:rsid w:val="005D2023"/>
    <w:rsid w:val="005F3249"/>
    <w:rsid w:val="0060336B"/>
    <w:rsid w:val="0062366F"/>
    <w:rsid w:val="00623E91"/>
    <w:rsid w:val="00626B5F"/>
    <w:rsid w:val="00655F3A"/>
    <w:rsid w:val="0067214C"/>
    <w:rsid w:val="006F7469"/>
    <w:rsid w:val="00712435"/>
    <w:rsid w:val="00713AC7"/>
    <w:rsid w:val="00715286"/>
    <w:rsid w:val="00756C55"/>
    <w:rsid w:val="00757A07"/>
    <w:rsid w:val="007C1E13"/>
    <w:rsid w:val="007C2151"/>
    <w:rsid w:val="007D1B45"/>
    <w:rsid w:val="007E1237"/>
    <w:rsid w:val="00826704"/>
    <w:rsid w:val="00835D2E"/>
    <w:rsid w:val="008475DA"/>
    <w:rsid w:val="00873348"/>
    <w:rsid w:val="008967B0"/>
    <w:rsid w:val="008D4274"/>
    <w:rsid w:val="008E0487"/>
    <w:rsid w:val="008E56F7"/>
    <w:rsid w:val="00920983"/>
    <w:rsid w:val="00930485"/>
    <w:rsid w:val="00950BE6"/>
    <w:rsid w:val="0095725F"/>
    <w:rsid w:val="00987A7A"/>
    <w:rsid w:val="009E1B78"/>
    <w:rsid w:val="009F0EC4"/>
    <w:rsid w:val="00A30523"/>
    <w:rsid w:val="00A4595B"/>
    <w:rsid w:val="00A63372"/>
    <w:rsid w:val="00AB14D0"/>
    <w:rsid w:val="00AC4A05"/>
    <w:rsid w:val="00AE5D0F"/>
    <w:rsid w:val="00AE655C"/>
    <w:rsid w:val="00AF1B95"/>
    <w:rsid w:val="00AF552A"/>
    <w:rsid w:val="00B04266"/>
    <w:rsid w:val="00B353F6"/>
    <w:rsid w:val="00B60086"/>
    <w:rsid w:val="00B65B77"/>
    <w:rsid w:val="00B674EC"/>
    <w:rsid w:val="00B73719"/>
    <w:rsid w:val="00B76313"/>
    <w:rsid w:val="00B97490"/>
    <w:rsid w:val="00BA0700"/>
    <w:rsid w:val="00BD64DF"/>
    <w:rsid w:val="00C146F6"/>
    <w:rsid w:val="00C3748D"/>
    <w:rsid w:val="00C44C0F"/>
    <w:rsid w:val="00CB05CD"/>
    <w:rsid w:val="00CB16CC"/>
    <w:rsid w:val="00CE1E61"/>
    <w:rsid w:val="00D2073B"/>
    <w:rsid w:val="00D3404D"/>
    <w:rsid w:val="00D52118"/>
    <w:rsid w:val="00D5384A"/>
    <w:rsid w:val="00D63535"/>
    <w:rsid w:val="00D77FEE"/>
    <w:rsid w:val="00D83B30"/>
    <w:rsid w:val="00DA1167"/>
    <w:rsid w:val="00DA3500"/>
    <w:rsid w:val="00DC71D8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B2033"/>
    <w:rsid w:val="00EB2CB2"/>
    <w:rsid w:val="00ED5823"/>
    <w:rsid w:val="00EF4483"/>
    <w:rsid w:val="00F01200"/>
    <w:rsid w:val="00F03DA3"/>
    <w:rsid w:val="00F20FEA"/>
    <w:rsid w:val="00F37928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nicpm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1D1-D2F4-4942-AEA8-1093DB21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2016-12-02T06:04:00Z</dcterms:created>
  <dcterms:modified xsi:type="dcterms:W3CDTF">2016-12-02T06:04:00Z</dcterms:modified>
</cp:coreProperties>
</file>